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EAD" w:rsidRDefault="00022926">
      <w:pPr>
        <w:spacing w:before="49"/>
        <w:ind w:left="289" w:right="1481"/>
        <w:rPr>
          <w:rFonts w:ascii="ACaslon Regular" w:eastAsia="ACaslon Regular" w:hAnsi="ACaslon Regular" w:cs="ACaslon Regular"/>
          <w:sz w:val="18"/>
          <w:szCs w:val="18"/>
        </w:rPr>
      </w:pPr>
      <w:r>
        <w:rPr>
          <w:rFonts w:ascii="ACaslon Regular"/>
          <w:sz w:val="18"/>
        </w:rPr>
        <w:t>Oct. 24, 2011</w:t>
      </w:r>
    </w:p>
    <w:p w:rsidR="00FF6EAD" w:rsidRDefault="00FF6EAD">
      <w:pPr>
        <w:spacing w:before="10"/>
        <w:rPr>
          <w:rFonts w:ascii="ACaslon Regular" w:eastAsia="ACaslon Regular" w:hAnsi="ACaslon Regular" w:cs="ACaslon Regular"/>
          <w:sz w:val="27"/>
          <w:szCs w:val="27"/>
        </w:rPr>
      </w:pPr>
    </w:p>
    <w:p w:rsidR="00FF6EAD" w:rsidRDefault="00022926">
      <w:pPr>
        <w:spacing w:line="1438" w:lineRule="exact"/>
        <w:ind w:left="3503"/>
        <w:rPr>
          <w:rFonts w:ascii="ACaslon Regular" w:eastAsia="ACaslon Regular" w:hAnsi="ACaslon Regular" w:cs="ACaslon Regular"/>
          <w:sz w:val="20"/>
          <w:szCs w:val="20"/>
        </w:rPr>
      </w:pPr>
      <w:r>
        <w:rPr>
          <w:rFonts w:ascii="ACaslon Regular" w:eastAsia="ACaslon Regular" w:hAnsi="ACaslon Regular" w:cs="ACaslon Regular"/>
          <w:noProof/>
          <w:position w:val="-28"/>
          <w:sz w:val="20"/>
          <w:szCs w:val="20"/>
        </w:rPr>
        <w:drawing>
          <wp:inline distT="0" distB="0" distL="0" distR="0">
            <wp:extent cx="1620799" cy="9136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799" cy="91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AD" w:rsidRDefault="00FF6EAD">
      <w:pPr>
        <w:spacing w:before="11"/>
        <w:rPr>
          <w:rFonts w:ascii="ACaslon Regular" w:eastAsia="ACaslon Regular" w:hAnsi="ACaslon Regular" w:cs="ACaslon Regular"/>
          <w:sz w:val="26"/>
          <w:szCs w:val="26"/>
        </w:rPr>
      </w:pPr>
    </w:p>
    <w:p w:rsidR="00FF6EAD" w:rsidRDefault="00022926">
      <w:pPr>
        <w:ind w:left="1880" w:right="1481" w:firstLine="837"/>
        <w:rPr>
          <w:rFonts w:ascii="Times New Roman" w:eastAsia="Times New Roman" w:hAnsi="Times New Roman" w:cs="Times New Roman"/>
          <w:sz w:val="28"/>
          <w:szCs w:val="28"/>
        </w:rPr>
      </w:pPr>
      <w:bookmarkStart w:id="0" w:name="Employee_Safety_Best_Practices_and"/>
      <w:bookmarkEnd w:id="0"/>
      <w:r>
        <w:rPr>
          <w:rFonts w:ascii="Times New Roman"/>
          <w:b/>
          <w:i/>
          <w:sz w:val="28"/>
        </w:rPr>
        <w:t>Employee Safety Best Practices</w:t>
      </w:r>
      <w:r>
        <w:rPr>
          <w:rFonts w:ascii="Times New Roman"/>
          <w:b/>
          <w:i/>
          <w:spacing w:val="-5"/>
          <w:sz w:val="28"/>
        </w:rPr>
        <w:t xml:space="preserve"> </w:t>
      </w:r>
      <w:r>
        <w:rPr>
          <w:rFonts w:ascii="Times New Roman"/>
          <w:b/>
          <w:i/>
          <w:sz w:val="28"/>
        </w:rPr>
        <w:t>and</w:t>
      </w:r>
      <w:r>
        <w:rPr>
          <w:rFonts w:ascii="Times New Roman"/>
          <w:b/>
          <w:i/>
          <w:spacing w:val="-3"/>
          <w:sz w:val="28"/>
        </w:rPr>
        <w:t xml:space="preserve"> </w:t>
      </w:r>
      <w:bookmarkStart w:id="1" w:name="Operating_Information_for_Staffing_Firms"/>
      <w:bookmarkEnd w:id="1"/>
      <w:r>
        <w:rPr>
          <w:rFonts w:ascii="Times New Roman"/>
          <w:b/>
          <w:i/>
          <w:sz w:val="28"/>
        </w:rPr>
        <w:t>Operating Information for Staffing Firms</w:t>
      </w:r>
      <w:r>
        <w:rPr>
          <w:rFonts w:ascii="Times New Roman"/>
          <w:b/>
          <w:i/>
          <w:spacing w:val="-18"/>
          <w:sz w:val="28"/>
        </w:rPr>
        <w:t xml:space="preserve"> </w:t>
      </w:r>
      <w:r>
        <w:rPr>
          <w:rFonts w:ascii="Times New Roman"/>
          <w:b/>
          <w:i/>
          <w:sz w:val="28"/>
        </w:rPr>
        <w:t>Placing</w:t>
      </w:r>
    </w:p>
    <w:p w:rsidR="00FF6EAD" w:rsidRDefault="00022926">
      <w:pPr>
        <w:ind w:left="2905" w:right="198" w:hanging="22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Office–Clerical, Professional–Managerial, and</w:t>
      </w:r>
      <w:r>
        <w:rPr>
          <w:rFonts w:ascii="Times New Roman" w:eastAsia="Times New Roman" w:hAnsi="Times New Roman" w:cs="Times New Roman"/>
          <w:b/>
          <w:bCs/>
          <w:i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Technical–Information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Technology Temporary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Workers</w:t>
      </w:r>
    </w:p>
    <w:p w:rsidR="00FF6EAD" w:rsidRDefault="00FF6EAD">
      <w:pPr>
        <w:spacing w:before="8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FF6EAD" w:rsidRDefault="00022926">
      <w:pPr>
        <w:pStyle w:val="Heading1"/>
        <w:ind w:left="100" w:right="1481" w:firstLine="0"/>
        <w:rPr>
          <w:b w:val="0"/>
          <w:bCs w:val="0"/>
        </w:rPr>
      </w:pPr>
      <w:r>
        <w:t>Table of</w:t>
      </w:r>
      <w:r>
        <w:rPr>
          <w:spacing w:val="-5"/>
        </w:rPr>
        <w:t xml:space="preserve"> </w:t>
      </w:r>
      <w:r>
        <w:t>Contents</w:t>
      </w:r>
    </w:p>
    <w:p w:rsidR="00FF6EAD" w:rsidRDefault="00FF6EA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F6EAD" w:rsidRDefault="00022926">
      <w:pPr>
        <w:pStyle w:val="BodyText"/>
        <w:ind w:left="100" w:right="5962" w:firstLine="0"/>
      </w:pPr>
      <w:hyperlink w:anchor="_bookmark0" w:history="1">
        <w:r>
          <w:rPr>
            <w:color w:val="0000FF"/>
            <w:u w:val="single" w:color="0000FF"/>
          </w:rPr>
          <w:t>Executive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Summary</w:t>
        </w:r>
      </w:hyperlink>
      <w:r>
        <w:rPr>
          <w:color w:val="0000FF"/>
        </w:rPr>
        <w:t xml:space="preserve"> </w:t>
      </w:r>
      <w:hyperlink w:anchor="_bookmark1" w:history="1">
        <w:r>
          <w:rPr>
            <w:color w:val="0000FF"/>
            <w:u w:val="single" w:color="0000FF"/>
          </w:rPr>
          <w:t>Introduction</w:t>
        </w:r>
      </w:hyperlink>
    </w:p>
    <w:p w:rsidR="00FF6EAD" w:rsidRDefault="00022926">
      <w:pPr>
        <w:pStyle w:val="BodyText"/>
        <w:ind w:left="100" w:right="1481" w:firstLine="0"/>
      </w:pPr>
      <w:hyperlink w:anchor="_bookmark3" w:history="1">
        <w:r>
          <w:rPr>
            <w:color w:val="0000FF"/>
            <w:u w:val="single" w:color="0000FF"/>
          </w:rPr>
          <w:t>Employee Safety Best Practices and Operating Information for Staffing</w:t>
        </w:r>
        <w:r>
          <w:rPr>
            <w:color w:val="0000FF"/>
            <w:spacing w:val="-2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Firms</w:t>
        </w:r>
      </w:hyperlink>
    </w:p>
    <w:p w:rsidR="00FF6EAD" w:rsidRDefault="00022926">
      <w:pPr>
        <w:pStyle w:val="ListParagraph"/>
        <w:numPr>
          <w:ilvl w:val="0"/>
          <w:numId w:val="13"/>
        </w:numPr>
        <w:tabs>
          <w:tab w:val="left" w:pos="1060"/>
        </w:tabs>
        <w:ind w:right="855" w:hanging="720"/>
        <w:rPr>
          <w:rFonts w:ascii="Times New Roman" w:eastAsia="Times New Roman" w:hAnsi="Times New Roman" w:cs="Times New Roman"/>
          <w:sz w:val="24"/>
          <w:szCs w:val="24"/>
        </w:rPr>
      </w:pPr>
      <w:hyperlink w:anchor="_bookmark3" w:history="1">
        <w:r>
          <w:rPr>
            <w:rFonts w:ascii="Times New Roman"/>
            <w:color w:val="0000FF"/>
            <w:sz w:val="24"/>
            <w:u w:val="single" w:color="0000FF"/>
          </w:rPr>
          <w:t>Staffing Firm General Operations and Management of Workplac</w:t>
        </w:r>
        <w:r>
          <w:rPr>
            <w:rFonts w:ascii="Times New Roman"/>
            <w:color w:val="0000FF"/>
            <w:sz w:val="24"/>
            <w:u w:val="single" w:color="0000FF"/>
          </w:rPr>
          <w:t>e</w:t>
        </w:r>
        <w:r>
          <w:rPr>
            <w:rFonts w:ascii="Times New Roman"/>
            <w:color w:val="0000FF"/>
            <w:spacing w:val="-19"/>
            <w:sz w:val="24"/>
            <w:u w:val="single" w:color="0000FF"/>
          </w:rPr>
          <w:t xml:space="preserve"> </w:t>
        </w:r>
        <w:r>
          <w:rPr>
            <w:rFonts w:ascii="Times New Roman"/>
            <w:color w:val="0000FF"/>
            <w:sz w:val="24"/>
            <w:u w:val="single" w:color="0000FF"/>
          </w:rPr>
          <w:t>Incidents</w:t>
        </w:r>
      </w:hyperlink>
      <w:r>
        <w:rPr>
          <w:rFonts w:ascii="Times New Roman"/>
          <w:color w:val="0000FF"/>
          <w:sz w:val="24"/>
        </w:rPr>
        <w:t xml:space="preserve"> </w:t>
      </w:r>
      <w:hyperlink w:anchor="_bookmark4" w:history="1">
        <w:r>
          <w:rPr>
            <w:rFonts w:ascii="Times New Roman"/>
            <w:color w:val="0000FF"/>
            <w:sz w:val="24"/>
            <w:u w:val="single" w:color="0000FF"/>
          </w:rPr>
          <w:t>1.1 Corporate Safety</w:t>
        </w:r>
        <w:r>
          <w:rPr>
            <w:rFonts w:ascii="Times New Roman"/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rFonts w:ascii="Times New Roman"/>
            <w:color w:val="0000FF"/>
            <w:sz w:val="24"/>
            <w:u w:val="single" w:color="0000FF"/>
          </w:rPr>
          <w:t>Philosophy</w:t>
        </w:r>
      </w:hyperlink>
    </w:p>
    <w:p w:rsidR="00FF6EAD" w:rsidRDefault="00022926">
      <w:pPr>
        <w:pStyle w:val="ListParagraph"/>
        <w:numPr>
          <w:ilvl w:val="1"/>
          <w:numId w:val="13"/>
        </w:numPr>
        <w:tabs>
          <w:tab w:val="left" w:pos="1900"/>
        </w:tabs>
        <w:ind w:right="1481" w:firstLine="0"/>
        <w:rPr>
          <w:rFonts w:ascii="Times New Roman" w:eastAsia="Times New Roman" w:hAnsi="Times New Roman" w:cs="Times New Roman"/>
          <w:sz w:val="24"/>
          <w:szCs w:val="24"/>
        </w:rPr>
      </w:pPr>
      <w:hyperlink w:anchor="_bookmark5" w:history="1">
        <w:r>
          <w:rPr>
            <w:rFonts w:ascii="Times New Roman"/>
            <w:color w:val="0000FF"/>
            <w:sz w:val="24"/>
            <w:u w:val="single" w:color="0000FF"/>
          </w:rPr>
          <w:t>Management of Workplace</w:t>
        </w:r>
        <w:r>
          <w:rPr>
            <w:rFonts w:ascii="Times New Roman"/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rFonts w:ascii="Times New Roman"/>
            <w:color w:val="0000FF"/>
            <w:sz w:val="24"/>
            <w:u w:val="single" w:color="0000FF"/>
          </w:rPr>
          <w:t>Incidents</w:t>
        </w:r>
      </w:hyperlink>
    </w:p>
    <w:p w:rsidR="00FF6EAD" w:rsidRDefault="00022926">
      <w:pPr>
        <w:pStyle w:val="ListParagraph"/>
        <w:numPr>
          <w:ilvl w:val="1"/>
          <w:numId w:val="13"/>
        </w:numPr>
        <w:tabs>
          <w:tab w:val="left" w:pos="1900"/>
        </w:tabs>
        <w:ind w:left="1900" w:right="1481"/>
        <w:rPr>
          <w:rFonts w:ascii="Times New Roman" w:eastAsia="Times New Roman" w:hAnsi="Times New Roman" w:cs="Times New Roman"/>
          <w:sz w:val="24"/>
          <w:szCs w:val="24"/>
        </w:rPr>
      </w:pPr>
      <w:hyperlink w:anchor="_bookmark6" w:history="1">
        <w:r>
          <w:rPr>
            <w:rFonts w:ascii="Times New Roman"/>
            <w:color w:val="0000FF"/>
            <w:sz w:val="24"/>
            <w:u w:val="single" w:color="0000FF"/>
          </w:rPr>
          <w:t>Management of Workplace Injury</w:t>
        </w:r>
        <w:r>
          <w:rPr>
            <w:rFonts w:ascii="Times New Roman"/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rFonts w:ascii="Times New Roman"/>
            <w:color w:val="0000FF"/>
            <w:sz w:val="24"/>
            <w:u w:val="single" w:color="0000FF"/>
          </w:rPr>
          <w:t>Claims</w:t>
        </w:r>
      </w:hyperlink>
    </w:p>
    <w:p w:rsidR="00FF6EAD" w:rsidRDefault="00022926">
      <w:pPr>
        <w:pStyle w:val="ListParagraph"/>
        <w:numPr>
          <w:ilvl w:val="1"/>
          <w:numId w:val="13"/>
        </w:numPr>
        <w:tabs>
          <w:tab w:val="left" w:pos="1900"/>
        </w:tabs>
        <w:ind w:right="2331" w:firstLine="0"/>
        <w:rPr>
          <w:rFonts w:ascii="Times New Roman" w:eastAsia="Times New Roman" w:hAnsi="Times New Roman" w:cs="Times New Roman"/>
          <w:sz w:val="24"/>
          <w:szCs w:val="24"/>
        </w:rPr>
      </w:pPr>
      <w:hyperlink w:anchor="_bookmark7" w:history="1">
        <w:r>
          <w:rPr>
            <w:rFonts w:ascii="Times New Roman"/>
            <w:color w:val="0000FF"/>
            <w:sz w:val="24"/>
            <w:u w:val="single" w:color="0000FF"/>
          </w:rPr>
          <w:t>Utilization of Contracts That Fairly Apportion</w:t>
        </w:r>
        <w:r>
          <w:rPr>
            <w:rFonts w:ascii="Times New Roman"/>
            <w:color w:val="0000FF"/>
            <w:spacing w:val="-15"/>
            <w:sz w:val="24"/>
            <w:u w:val="single" w:color="0000FF"/>
          </w:rPr>
          <w:t xml:space="preserve"> </w:t>
        </w:r>
        <w:r>
          <w:rPr>
            <w:rFonts w:ascii="Times New Roman"/>
            <w:color w:val="0000FF"/>
            <w:sz w:val="24"/>
            <w:u w:val="single" w:color="0000FF"/>
          </w:rPr>
          <w:t>Risk</w:t>
        </w:r>
      </w:hyperlink>
      <w:r>
        <w:rPr>
          <w:rFonts w:ascii="Times New Roman"/>
          <w:color w:val="0000FF"/>
          <w:sz w:val="24"/>
        </w:rPr>
        <w:t xml:space="preserve"> </w:t>
      </w:r>
      <w:hyperlink w:anchor="_bookmark8" w:history="1">
        <w:r>
          <w:rPr>
            <w:rFonts w:ascii="Times New Roman"/>
            <w:color w:val="0000FF"/>
            <w:sz w:val="24"/>
            <w:u w:val="single" w:color="0000FF"/>
          </w:rPr>
          <w:t>1.5 Proper Classification of</w:t>
        </w:r>
        <w:r>
          <w:rPr>
            <w:rFonts w:ascii="Times New Roman"/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rFonts w:ascii="Times New Roman"/>
            <w:color w:val="0000FF"/>
            <w:sz w:val="24"/>
            <w:u w:val="single" w:color="0000FF"/>
          </w:rPr>
          <w:t>Workers</w:t>
        </w:r>
      </w:hyperlink>
    </w:p>
    <w:p w:rsidR="00FF6EAD" w:rsidRDefault="00022926">
      <w:pPr>
        <w:pStyle w:val="BodyText"/>
        <w:ind w:left="1540" w:right="198" w:firstLine="0"/>
      </w:pPr>
      <w:hyperlink w:anchor="_bookmark9" w:history="1">
        <w:r>
          <w:rPr>
            <w:color w:val="0000FF"/>
            <w:u w:val="single" w:color="0000FF"/>
          </w:rPr>
          <w:t>1.6 Utilization of Written Job Descriptions and Scope of Work</w:t>
        </w:r>
        <w:r>
          <w:rPr>
            <w:color w:val="0000FF"/>
            <w:spacing w:val="-1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Documents</w:t>
        </w:r>
      </w:hyperlink>
      <w:r>
        <w:rPr>
          <w:color w:val="0000FF"/>
        </w:rPr>
        <w:t xml:space="preserve"> </w:t>
      </w:r>
      <w:hyperlink w:anchor="_bookmark10" w:history="1">
        <w:r>
          <w:rPr>
            <w:color w:val="0000FF"/>
            <w:u w:val="single" w:color="0000FF"/>
          </w:rPr>
          <w:t>1.7 Utilization of Risk Management-Based Sales</w:t>
        </w:r>
        <w:r>
          <w:rPr>
            <w:color w:val="0000FF"/>
            <w:spacing w:val="-1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Processes</w:t>
        </w:r>
      </w:hyperlink>
    </w:p>
    <w:p w:rsidR="00FF6EAD" w:rsidRDefault="00022926">
      <w:pPr>
        <w:pStyle w:val="BodyText"/>
        <w:ind w:left="820" w:right="1481" w:firstLine="720"/>
      </w:pPr>
      <w:hyperlink w:anchor="_bookmark11" w:history="1">
        <w:r>
          <w:rPr>
            <w:color w:val="0000FF"/>
            <w:u w:val="single" w:color="0000FF"/>
          </w:rPr>
          <w:t>1.8 Continuous Cooperation and Communication With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Clients</w:t>
        </w:r>
      </w:hyperlink>
      <w:r>
        <w:rPr>
          <w:color w:val="0000FF"/>
        </w:rPr>
        <w:t xml:space="preserve"> </w:t>
      </w:r>
      <w:hyperlink w:anchor="_bookmark12" w:history="1">
        <w:r>
          <w:rPr>
            <w:color w:val="0000FF"/>
            <w:u w:val="single" w:color="0000FF"/>
          </w:rPr>
          <w:t>2. Staffing Firm Internal and Temporary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Employees</w:t>
        </w:r>
      </w:hyperlink>
    </w:p>
    <w:p w:rsidR="00FF6EAD" w:rsidRDefault="00022926">
      <w:pPr>
        <w:pStyle w:val="ListParagraph"/>
        <w:numPr>
          <w:ilvl w:val="1"/>
          <w:numId w:val="12"/>
        </w:numPr>
        <w:tabs>
          <w:tab w:val="left" w:pos="1900"/>
        </w:tabs>
        <w:ind w:right="1481" w:firstLine="0"/>
        <w:rPr>
          <w:rFonts w:ascii="Times New Roman" w:eastAsia="Times New Roman" w:hAnsi="Times New Roman" w:cs="Times New Roman"/>
          <w:sz w:val="24"/>
          <w:szCs w:val="24"/>
        </w:rPr>
      </w:pPr>
      <w:hyperlink w:anchor="_bookmark13" w:history="1">
        <w:r>
          <w:rPr>
            <w:rFonts w:ascii="Times New Roman"/>
            <w:color w:val="0000FF"/>
            <w:sz w:val="24"/>
            <w:u w:val="single" w:color="0000FF"/>
          </w:rPr>
          <w:t>General Screening of</w:t>
        </w:r>
        <w:r>
          <w:rPr>
            <w:rFonts w:ascii="Times New Roman"/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rFonts w:ascii="Times New Roman"/>
            <w:color w:val="0000FF"/>
            <w:sz w:val="24"/>
            <w:u w:val="single" w:color="0000FF"/>
          </w:rPr>
          <w:t>Candidates</w:t>
        </w:r>
      </w:hyperlink>
    </w:p>
    <w:p w:rsidR="00FF6EAD" w:rsidRDefault="00022926">
      <w:pPr>
        <w:pStyle w:val="ListParagraph"/>
        <w:numPr>
          <w:ilvl w:val="1"/>
          <w:numId w:val="12"/>
        </w:numPr>
        <w:tabs>
          <w:tab w:val="left" w:pos="1900"/>
        </w:tabs>
        <w:ind w:right="3387" w:firstLine="0"/>
        <w:rPr>
          <w:rFonts w:ascii="Times New Roman" w:eastAsia="Times New Roman" w:hAnsi="Times New Roman" w:cs="Times New Roman"/>
          <w:sz w:val="24"/>
          <w:szCs w:val="24"/>
        </w:rPr>
      </w:pPr>
      <w:hyperlink w:anchor="_bookmark14" w:history="1">
        <w:r>
          <w:rPr>
            <w:rFonts w:ascii="Times New Roman"/>
            <w:color w:val="0000FF"/>
            <w:sz w:val="24"/>
            <w:u w:val="single" w:color="0000FF"/>
          </w:rPr>
          <w:t>Skills and Other Testing of</w:t>
        </w:r>
        <w:r>
          <w:rPr>
            <w:rFonts w:ascii="Times New Roman"/>
            <w:color w:val="0000FF"/>
            <w:spacing w:val="-9"/>
            <w:sz w:val="24"/>
            <w:u w:val="single" w:color="0000FF"/>
          </w:rPr>
          <w:t xml:space="preserve"> </w:t>
        </w:r>
        <w:r>
          <w:rPr>
            <w:rFonts w:ascii="Times New Roman"/>
            <w:color w:val="0000FF"/>
            <w:sz w:val="24"/>
            <w:u w:val="single" w:color="0000FF"/>
          </w:rPr>
          <w:t>Candidates</w:t>
        </w:r>
      </w:hyperlink>
      <w:r>
        <w:rPr>
          <w:rFonts w:ascii="Times New Roman"/>
          <w:color w:val="0000FF"/>
          <w:sz w:val="24"/>
        </w:rPr>
        <w:t xml:space="preserve"> </w:t>
      </w:r>
      <w:hyperlink w:anchor="_bookmark15" w:history="1">
        <w:r>
          <w:rPr>
            <w:rFonts w:ascii="Times New Roman"/>
            <w:color w:val="0000FF"/>
            <w:sz w:val="24"/>
            <w:u w:val="single" w:color="0000FF"/>
          </w:rPr>
          <w:t>2.3 General Orientation for New</w:t>
        </w:r>
        <w:r>
          <w:rPr>
            <w:rFonts w:ascii="Times New Roman"/>
            <w:color w:val="0000FF"/>
            <w:spacing w:val="-12"/>
            <w:sz w:val="24"/>
            <w:u w:val="single" w:color="0000FF"/>
          </w:rPr>
          <w:t xml:space="preserve"> </w:t>
        </w:r>
        <w:r>
          <w:rPr>
            <w:rFonts w:ascii="Times New Roman"/>
            <w:color w:val="0000FF"/>
            <w:sz w:val="24"/>
            <w:u w:val="single" w:color="0000FF"/>
          </w:rPr>
          <w:t>Employees</w:t>
        </w:r>
      </w:hyperlink>
    </w:p>
    <w:p w:rsidR="00FF6EAD" w:rsidRDefault="00022926">
      <w:pPr>
        <w:pStyle w:val="BodyText"/>
        <w:ind w:left="1540" w:right="1481" w:firstLine="0"/>
      </w:pPr>
      <w:hyperlink w:anchor="_bookmark16" w:history="1">
        <w:r>
          <w:rPr>
            <w:color w:val="0000FF"/>
            <w:u w:val="single" w:color="0000FF"/>
          </w:rPr>
          <w:t>2.4 General Safety Training and Ongoing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Communication</w:t>
        </w:r>
      </w:hyperlink>
    </w:p>
    <w:p w:rsidR="00FF6EAD" w:rsidRDefault="00022926">
      <w:pPr>
        <w:pStyle w:val="BodyText"/>
        <w:ind w:left="820" w:right="198" w:firstLine="0"/>
      </w:pPr>
      <w:hyperlink w:anchor="_bookmark17" w:history="1">
        <w:r>
          <w:rPr>
            <w:color w:val="0000FF"/>
            <w:u w:val="single" w:color="0000FF"/>
          </w:rPr>
          <w:t>3. Selection of, and Ongoing Interaction With, Clients, Secondary Suppliers,</w:t>
        </w:r>
        <w:r>
          <w:rPr>
            <w:color w:val="0000FF"/>
            <w:spacing w:val="-1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Vendor</w:t>
        </w:r>
      </w:hyperlink>
      <w:r>
        <w:rPr>
          <w:color w:val="0000FF"/>
        </w:rPr>
        <w:t xml:space="preserve"> </w:t>
      </w:r>
      <w:hyperlink w:anchor="_bookmark17" w:history="1">
        <w:r>
          <w:rPr>
            <w:color w:val="0000FF"/>
            <w:u w:val="single" w:color="0000FF"/>
          </w:rPr>
          <w:t>Management Systems, and Managed Service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Providers</w:t>
        </w:r>
      </w:hyperlink>
    </w:p>
    <w:p w:rsidR="00FF6EAD" w:rsidRDefault="00022926">
      <w:pPr>
        <w:pStyle w:val="BodyText"/>
        <w:ind w:left="1540" w:right="3676" w:firstLine="0"/>
      </w:pPr>
      <w:hyperlink w:anchor="_bookmark18" w:history="1">
        <w:r>
          <w:rPr>
            <w:color w:val="0000FF"/>
            <w:u w:val="single" w:color="0000FF"/>
          </w:rPr>
          <w:t>3.1 Risk Assess</w:t>
        </w:r>
        <w:r>
          <w:rPr>
            <w:color w:val="0000FF"/>
            <w:u w:val="single" w:color="0000FF"/>
          </w:rPr>
          <w:t>ment and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Consultation</w:t>
        </w:r>
      </w:hyperlink>
      <w:r>
        <w:rPr>
          <w:color w:val="0000FF"/>
        </w:rPr>
        <w:t xml:space="preserve"> </w:t>
      </w:r>
      <w:hyperlink w:anchor="_bookmark19" w:history="1">
        <w:r>
          <w:rPr>
            <w:color w:val="0000FF"/>
            <w:u w:val="single" w:color="0000FF"/>
          </w:rPr>
          <w:t>3.2 On-Site Evaluation of the Work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Site</w:t>
        </w:r>
      </w:hyperlink>
      <w:r>
        <w:rPr>
          <w:color w:val="0000FF"/>
        </w:rPr>
        <w:t xml:space="preserve"> </w:t>
      </w:r>
      <w:hyperlink w:anchor="_bookmark21" w:history="1">
        <w:r>
          <w:rPr>
            <w:color w:val="0000FF"/>
            <w:u w:val="single" w:color="0000FF"/>
          </w:rPr>
          <w:t>3.3 Safety Partnership With the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Client</w:t>
        </w:r>
      </w:hyperlink>
    </w:p>
    <w:p w:rsidR="00FF6EAD" w:rsidRDefault="00022926">
      <w:pPr>
        <w:pStyle w:val="BodyText"/>
        <w:ind w:left="1540" w:right="1481" w:firstLine="0"/>
      </w:pPr>
      <w:hyperlink w:anchor="_bookmark22" w:history="1">
        <w:r>
          <w:rPr>
            <w:color w:val="0000FF"/>
            <w:u w:val="single" w:color="0000FF"/>
          </w:rPr>
          <w:t>3.4 Ongoing Communication Between the</w:t>
        </w:r>
        <w:r>
          <w:rPr>
            <w:color w:val="0000FF"/>
            <w:spacing w:val="-1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Parties</w:t>
        </w:r>
      </w:hyperlink>
    </w:p>
    <w:p w:rsidR="00FF6EAD" w:rsidRDefault="00FF6EAD">
      <w:pPr>
        <w:sectPr w:rsidR="00FF6EAD">
          <w:type w:val="continuous"/>
          <w:pgSz w:w="12240" w:h="15840"/>
          <w:pgMar w:top="840" w:right="1720" w:bottom="280" w:left="1340" w:header="720" w:footer="720" w:gutter="0"/>
          <w:cols w:space="720"/>
        </w:sectPr>
      </w:pPr>
    </w:p>
    <w:p w:rsidR="00FF6EAD" w:rsidRDefault="00022926">
      <w:pPr>
        <w:spacing w:before="52"/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bookmarkStart w:id="2" w:name="_bookmark0"/>
      <w:bookmarkEnd w:id="2"/>
      <w:r>
        <w:rPr>
          <w:rFonts w:ascii="Times New Roman"/>
          <w:i/>
          <w:sz w:val="24"/>
        </w:rPr>
        <w:lastRenderedPageBreak/>
        <w:t>Executive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Summary</w:t>
      </w:r>
    </w:p>
    <w:p w:rsidR="00FF6EAD" w:rsidRDefault="00FF6EA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6EAD" w:rsidRDefault="00022926">
      <w:pPr>
        <w:pStyle w:val="BodyText"/>
        <w:ind w:left="120" w:right="111" w:firstLine="0"/>
      </w:pPr>
      <w:r>
        <w:t>Through the establishment and implementation of employee safety best practices, staffing</w:t>
      </w:r>
      <w:r>
        <w:rPr>
          <w:spacing w:val="-21"/>
        </w:rPr>
        <w:t xml:space="preserve"> </w:t>
      </w:r>
      <w:r>
        <w:t>firms can improve employee safety and well-being. Staffing firms and employees can benefit</w:t>
      </w:r>
      <w:r>
        <w:rPr>
          <w:spacing w:val="-17"/>
        </w:rPr>
        <w:t xml:space="preserve"> </w:t>
      </w:r>
      <w:r>
        <w:t>from</w:t>
      </w:r>
      <w:r>
        <w:t xml:space="preserve"> fewer workplace hazards and exposures, as well as fewer worker injuries, illnesses, and</w:t>
      </w:r>
      <w:r>
        <w:rPr>
          <w:spacing w:val="-22"/>
        </w:rPr>
        <w:t xml:space="preserve"> </w:t>
      </w:r>
      <w:r>
        <w:t>fatalities.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BodyText"/>
        <w:ind w:left="119" w:right="111" w:firstLine="0"/>
      </w:pPr>
      <w:r>
        <w:t>Staffing firms have a general duty to take reasonable steps to determine conditions at the</w:t>
      </w:r>
      <w:r>
        <w:rPr>
          <w:spacing w:val="-19"/>
        </w:rPr>
        <w:t xml:space="preserve"> </w:t>
      </w:r>
      <w:r>
        <w:t>work site, provide employees with generic safety information, a</w:t>
      </w:r>
      <w:r>
        <w:t>nd advise them how to</w:t>
      </w:r>
      <w:r>
        <w:rPr>
          <w:spacing w:val="-12"/>
        </w:rPr>
        <w:t xml:space="preserve"> </w:t>
      </w:r>
      <w:r>
        <w:t>protect themselves from hazards they are likely to face on the job. These employee safety best</w:t>
      </w:r>
      <w:r>
        <w:rPr>
          <w:spacing w:val="-23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will help staffing firms create and sustain healthy and safe work</w:t>
      </w:r>
      <w:r>
        <w:rPr>
          <w:spacing w:val="-16"/>
        </w:rPr>
        <w:t xml:space="preserve"> </w:t>
      </w:r>
      <w:r>
        <w:t>environments.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BodyText"/>
        <w:ind w:left="119" w:right="111" w:firstLine="0"/>
      </w:pPr>
      <w:r>
        <w:t>Staffing firms should have policies in place tha</w:t>
      </w:r>
      <w:r>
        <w:t>t address how to handle workplace incidents in</w:t>
      </w:r>
      <w:r>
        <w:rPr>
          <w:spacing w:val="-19"/>
        </w:rPr>
        <w:t xml:space="preserve"> </w:t>
      </w:r>
      <w:r>
        <w:t>a prompt, effective, and efficient manner. Firms should aggressively monitor and manage</w:t>
      </w:r>
      <w:r>
        <w:rPr>
          <w:spacing w:val="-17"/>
        </w:rPr>
        <w:t xml:space="preserve"> </w:t>
      </w:r>
      <w:r>
        <w:t>open claims and institute measures to minimize future</w:t>
      </w:r>
      <w:r>
        <w:rPr>
          <w:spacing w:val="-13"/>
        </w:rPr>
        <w:t xml:space="preserve"> </w:t>
      </w:r>
      <w:r>
        <w:t>claims.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BodyText"/>
        <w:ind w:left="120" w:right="421" w:firstLine="0"/>
        <w:jc w:val="both"/>
      </w:pPr>
      <w:r>
        <w:t>Staffing firms should actively monitor National Council on</w:t>
      </w:r>
      <w:r>
        <w:t xml:space="preserve"> Compensation Insurance</w:t>
      </w:r>
      <w:r>
        <w:rPr>
          <w:spacing w:val="-22"/>
        </w:rPr>
        <w:t xml:space="preserve"> </w:t>
      </w:r>
      <w:r>
        <w:t>workers’ compensation class codes to confirm their accuracy and avoid excessive premiums. They</w:t>
      </w:r>
      <w:r>
        <w:rPr>
          <w:spacing w:val="-17"/>
        </w:rPr>
        <w:t xml:space="preserve"> </w:t>
      </w:r>
      <w:r>
        <w:t>also should make sure that if they classify workers as independent contractors, they do so</w:t>
      </w:r>
      <w:r>
        <w:rPr>
          <w:spacing w:val="-15"/>
        </w:rPr>
        <w:t xml:space="preserve"> </w:t>
      </w:r>
      <w:r>
        <w:t>lawfully under wage and hour, tax, and other</w:t>
      </w:r>
      <w:r>
        <w:rPr>
          <w:spacing w:val="-7"/>
        </w:rPr>
        <w:t xml:space="preserve"> </w:t>
      </w:r>
      <w:r>
        <w:t>l</w:t>
      </w:r>
      <w:r>
        <w:t>aws.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BodyText"/>
        <w:ind w:left="120" w:right="111" w:firstLine="0"/>
      </w:pPr>
      <w:r>
        <w:t>Staffing firms should engage in thorough screening of all candidates and should</w:t>
      </w:r>
      <w:r>
        <w:rPr>
          <w:spacing w:val="-11"/>
        </w:rPr>
        <w:t xml:space="preserve"> </w:t>
      </w:r>
      <w:r>
        <w:t>apprise candidates of safety policies and expectations of workers. Firms should consider</w:t>
      </w:r>
      <w:r>
        <w:rPr>
          <w:spacing w:val="-19"/>
        </w:rPr>
        <w:t xml:space="preserve"> </w:t>
      </w:r>
      <w:r>
        <w:t>administering skills and knowledge assessments. Newly hired employees should unde</w:t>
      </w:r>
      <w:r>
        <w:t>rgo general</w:t>
      </w:r>
      <w:r>
        <w:rPr>
          <w:spacing w:val="-16"/>
        </w:rPr>
        <w:t xml:space="preserve"> </w:t>
      </w:r>
      <w:r>
        <w:t>orientation conducted by the staffing firm. Staffing firms should regularly provide ongoing training</w:t>
      </w:r>
      <w:r>
        <w:rPr>
          <w:spacing w:val="-23"/>
        </w:rPr>
        <w:t xml:space="preserve"> </w:t>
      </w:r>
      <w:r>
        <w:t>and general safety information to</w:t>
      </w:r>
      <w:r>
        <w:rPr>
          <w:spacing w:val="-11"/>
        </w:rPr>
        <w:t xml:space="preserve"> </w:t>
      </w:r>
      <w:r>
        <w:t>employees.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BodyText"/>
        <w:ind w:left="120" w:right="111" w:firstLine="0"/>
      </w:pPr>
      <w:r>
        <w:t>Staffing firms should engage in a risk assessment and analysis to decide whether to do</w:t>
      </w:r>
      <w:r>
        <w:rPr>
          <w:spacing w:val="-19"/>
        </w:rPr>
        <w:t xml:space="preserve"> </w:t>
      </w:r>
      <w:r>
        <w:t>business w</w:t>
      </w:r>
      <w:r>
        <w:t>ith potential clients. Their internal employees should be trained to engage in effective</w:t>
      </w:r>
      <w:r>
        <w:rPr>
          <w:spacing w:val="-19"/>
        </w:rPr>
        <w:t xml:space="preserve"> </w:t>
      </w:r>
      <w:r>
        <w:t>on-site inspections and evaluations of a potential client’s work</w:t>
      </w:r>
      <w:r>
        <w:rPr>
          <w:spacing w:val="-12"/>
        </w:rPr>
        <w:t xml:space="preserve"> </w:t>
      </w:r>
      <w:r>
        <w:t>site.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BodyText"/>
        <w:ind w:left="120" w:right="111" w:firstLine="0"/>
      </w:pPr>
      <w:r>
        <w:t>Staffing firms should impress upon clients that both the staffing firm and client are essential</w:t>
      </w:r>
      <w:r>
        <w:rPr>
          <w:spacing w:val="-17"/>
        </w:rPr>
        <w:t xml:space="preserve"> </w:t>
      </w:r>
      <w:r>
        <w:t>to creating a successful partnership and fostering work site safety and temporary employees’</w:t>
      </w:r>
      <w:r>
        <w:rPr>
          <w:spacing w:val="-20"/>
        </w:rPr>
        <w:t xml:space="preserve"> </w:t>
      </w:r>
      <w:r>
        <w:t>well- being. All of the parties’ respective responsibilities should be set forth in the staffing</w:t>
      </w:r>
      <w:r>
        <w:rPr>
          <w:spacing w:val="-17"/>
        </w:rPr>
        <w:t xml:space="preserve"> </w:t>
      </w:r>
      <w:r>
        <w:t>firm’s written agreement with the client. The staffing firm and c</w:t>
      </w:r>
      <w:r>
        <w:t>lient should maintain open and</w:t>
      </w:r>
      <w:r>
        <w:rPr>
          <w:spacing w:val="-21"/>
        </w:rPr>
        <w:t xml:space="preserve"> </w:t>
      </w:r>
      <w:r>
        <w:t>ongoing communication regarding safety</w:t>
      </w:r>
      <w:r>
        <w:rPr>
          <w:spacing w:val="-11"/>
        </w:rPr>
        <w:t xml:space="preserve"> </w:t>
      </w:r>
      <w:r>
        <w:t>issues.</w:t>
      </w:r>
    </w:p>
    <w:p w:rsidR="00FF6EAD" w:rsidRDefault="00FF6EAD">
      <w:pPr>
        <w:sectPr w:rsidR="00FF6EAD">
          <w:footerReference w:type="default" r:id="rId8"/>
          <w:pgSz w:w="12240" w:h="15840"/>
          <w:pgMar w:top="1380" w:right="1340" w:bottom="1240" w:left="1320" w:header="0" w:footer="1046" w:gutter="0"/>
          <w:pgNumType w:start="2"/>
          <w:cols w:space="720"/>
        </w:sectPr>
      </w:pPr>
    </w:p>
    <w:p w:rsidR="00FF6EAD" w:rsidRDefault="00022926">
      <w:pPr>
        <w:spacing w:before="52"/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bookmarkStart w:id="3" w:name="_bookmark1"/>
      <w:bookmarkEnd w:id="3"/>
      <w:r>
        <w:rPr>
          <w:rFonts w:ascii="Times New Roman"/>
          <w:i/>
          <w:sz w:val="24"/>
        </w:rPr>
        <w:lastRenderedPageBreak/>
        <w:t>Introduction</w:t>
      </w:r>
    </w:p>
    <w:p w:rsidR="00FF6EAD" w:rsidRDefault="00FF6EA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6EAD" w:rsidRDefault="00022926">
      <w:pPr>
        <w:pStyle w:val="BodyText"/>
        <w:ind w:left="119" w:right="111" w:firstLine="0"/>
      </w:pPr>
      <w:r>
        <w:t>Promoting and ensuring employee safety and well-being is the responsibility of every</w:t>
      </w:r>
      <w:r>
        <w:rPr>
          <w:spacing w:val="-20"/>
        </w:rPr>
        <w:t xml:space="preserve"> </w:t>
      </w:r>
      <w:r>
        <w:t>staffing firm. Through the establishment and implementation of employee safety best practices,</w:t>
      </w:r>
      <w:r>
        <w:rPr>
          <w:spacing w:val="-18"/>
        </w:rPr>
        <w:t xml:space="preserve"> </w:t>
      </w:r>
      <w:r>
        <w:t>staffing firms can foster a workplace culture that increases employer and wo</w:t>
      </w:r>
      <w:r>
        <w:t>rker awareness</w:t>
      </w:r>
      <w:r>
        <w:rPr>
          <w:spacing w:val="-9"/>
        </w:rPr>
        <w:t xml:space="preserve"> </w:t>
      </w:r>
      <w:r>
        <w:t>of, commitment to, and involvement in employee safety and well-being. Staffing firms</w:t>
      </w:r>
      <w:r>
        <w:rPr>
          <w:spacing w:val="-14"/>
        </w:rPr>
        <w:t xml:space="preserve"> </w:t>
      </w:r>
      <w:r>
        <w:t>and employees can benefit from fewer workplace hazards and exposures, as well as fewer</w:t>
      </w:r>
      <w:r>
        <w:rPr>
          <w:spacing w:val="-13"/>
        </w:rPr>
        <w:t xml:space="preserve"> </w:t>
      </w:r>
      <w:r>
        <w:t>worker injuries, illnesses, and fatalities. Moreover, worker satisfac</w:t>
      </w:r>
      <w:r>
        <w:t>tion, productivity,</w:t>
      </w:r>
      <w:r>
        <w:rPr>
          <w:spacing w:val="-10"/>
        </w:rPr>
        <w:t xml:space="preserve"> </w:t>
      </w:r>
      <w:r>
        <w:t>collaboration, recruitment, and retention all increase dramatically when employers promote and ensure safe</w:t>
      </w:r>
      <w:r>
        <w:rPr>
          <w:spacing w:val="-23"/>
        </w:rPr>
        <w:t xml:space="preserve"> </w:t>
      </w:r>
      <w:r>
        <w:t>and healthy work</w:t>
      </w:r>
      <w:r>
        <w:rPr>
          <w:spacing w:val="-4"/>
        </w:rPr>
        <w:t xml:space="preserve"> </w:t>
      </w:r>
      <w:r>
        <w:t>environments.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BodyText"/>
        <w:ind w:left="119" w:right="111" w:firstLine="0"/>
      </w:pPr>
      <w:r>
        <w:t>The Employee Safety Best Practices and Operating Information are designed to assist</w:t>
      </w:r>
      <w:r>
        <w:rPr>
          <w:spacing w:val="-24"/>
        </w:rPr>
        <w:t xml:space="preserve"> </w:t>
      </w:r>
      <w:r>
        <w:t>staffing</w:t>
      </w:r>
      <w:r>
        <w:t xml:space="preserve"> firms in doing just</w:t>
      </w:r>
      <w:r>
        <w:rPr>
          <w:spacing w:val="-6"/>
        </w:rPr>
        <w:t xml:space="preserve"> </w:t>
      </w:r>
      <w:r>
        <w:t>that.</w:t>
      </w:r>
    </w:p>
    <w:p w:rsidR="00FF6EAD" w:rsidRDefault="00FF6EA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BodyText"/>
        <w:spacing w:line="276" w:lineRule="exact"/>
        <w:ind w:left="119" w:right="111" w:firstLine="0"/>
      </w:pPr>
      <w:r>
        <w:t>Beyond these tangible and well-recognized benefits of employee safety best practices, the</w:t>
      </w:r>
      <w:r>
        <w:rPr>
          <w:spacing w:val="-25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Occupational Safety and Health Act and state workplace safety laws require all</w:t>
      </w:r>
      <w:r>
        <w:rPr>
          <w:spacing w:val="-17"/>
        </w:rPr>
        <w:t xml:space="preserve"> </w:t>
      </w:r>
      <w:r>
        <w:t>employers, including staffing firms, to maintain sa</w:t>
      </w:r>
      <w:r>
        <w:t>fe and healthy workplaces for their employees.</w:t>
      </w:r>
      <w:r>
        <w:rPr>
          <w:spacing w:val="-18"/>
        </w:rPr>
        <w:t xml:space="preserve"> </w:t>
      </w:r>
      <w:r>
        <w:t>Staffing firms have workplace safety obligations to two sets of employees—their temporary</w:t>
      </w:r>
      <w:r>
        <w:rPr>
          <w:spacing w:val="-20"/>
        </w:rPr>
        <w:t xml:space="preserve"> </w:t>
      </w:r>
      <w:r>
        <w:t>employees assigned to clients and their internal staff.</w:t>
      </w:r>
      <w:hyperlink w:anchor="_bookmark2" w:history="1">
        <w:r>
          <w:rPr>
            <w:position w:val="11"/>
            <w:sz w:val="16"/>
            <w:szCs w:val="16"/>
          </w:rPr>
          <w:t>1</w:t>
        </w:r>
      </w:hyperlink>
      <w:r>
        <w:rPr>
          <w:position w:val="11"/>
          <w:sz w:val="16"/>
          <w:szCs w:val="16"/>
        </w:rPr>
        <w:t xml:space="preserve">  </w:t>
      </w:r>
      <w:r>
        <w:t>With respect to temporary emplo</w:t>
      </w:r>
      <w:r>
        <w:t>yees, the issue</w:t>
      </w:r>
      <w:r>
        <w:rPr>
          <w:spacing w:val="-28"/>
        </w:rPr>
        <w:t xml:space="preserve"> </w:t>
      </w:r>
      <w:r>
        <w:t>of who is primarily responsible for ensuring their safety at the work site—the staffing firm or</w:t>
      </w:r>
      <w:r>
        <w:rPr>
          <w:spacing w:val="-23"/>
        </w:rPr>
        <w:t xml:space="preserve"> </w:t>
      </w:r>
      <w:r>
        <w:t>the client—has, at times, generated</w:t>
      </w:r>
      <w:r>
        <w:rPr>
          <w:spacing w:val="-8"/>
        </w:rPr>
        <w:t xml:space="preserve"> </w:t>
      </w:r>
      <w:r>
        <w:t>confusion.</w:t>
      </w:r>
    </w:p>
    <w:p w:rsidR="00FF6EAD" w:rsidRDefault="00FF6EA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FF6EAD" w:rsidRDefault="00022926">
      <w:pPr>
        <w:pStyle w:val="ListParagraph"/>
        <w:numPr>
          <w:ilvl w:val="1"/>
          <w:numId w:val="11"/>
        </w:numPr>
        <w:tabs>
          <w:tab w:val="left" w:pos="608"/>
        </w:tabs>
        <w:ind w:right="41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Occupational Safety and Health Administration rules provide that clients are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primarily responsib</w:t>
      </w:r>
      <w:r>
        <w:rPr>
          <w:rFonts w:ascii="Times New Roman"/>
          <w:sz w:val="24"/>
        </w:rPr>
        <w:t>le for ensuring the safety of staffing firm temporary employees because the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client controls the work site and also generally controls the work performed by the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employees.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BodyText"/>
        <w:ind w:left="119" w:right="140" w:firstLine="0"/>
      </w:pPr>
      <w:r>
        <w:t>Under OSHA rules for recording and reporting occupational injuries and illnesses</w:t>
      </w:r>
      <w:r>
        <w:rPr>
          <w:rFonts w:cs="Times New Roman"/>
          <w:i/>
        </w:rPr>
        <w:t xml:space="preserve">, </w:t>
      </w:r>
      <w:r>
        <w:t>cl</w:t>
      </w:r>
      <w:r>
        <w:t>ients</w:t>
      </w:r>
      <w:r>
        <w:rPr>
          <w:spacing w:val="-16"/>
        </w:rPr>
        <w:t xml:space="preserve"> </w:t>
      </w:r>
      <w:r>
        <w:t>also are required to maintain records of illnesses and injuries of temporary employees if</w:t>
      </w:r>
      <w:r>
        <w:rPr>
          <w:spacing w:val="-4"/>
        </w:rPr>
        <w:t xml:space="preserve"> </w:t>
      </w:r>
      <w:r>
        <w:t>the temporary workers are subject to the client’s direction and supervision. If they are not, then</w:t>
      </w:r>
      <w:r>
        <w:rPr>
          <w:spacing w:val="-18"/>
        </w:rPr>
        <w:t xml:space="preserve"> </w:t>
      </w:r>
      <w:r>
        <w:t xml:space="preserve">the staffing firms must record the illnesses and injuries on </w:t>
      </w:r>
      <w:r>
        <w:t>their own OSHA 300 logs. The</w:t>
      </w:r>
      <w:r>
        <w:rPr>
          <w:spacing w:val="-14"/>
        </w:rPr>
        <w:t xml:space="preserve"> </w:t>
      </w:r>
      <w:r>
        <w:t>rules’ purpose is to ensure timely and accurate record-keeping by the employer in the best position</w:t>
      </w:r>
      <w:r>
        <w:rPr>
          <w:spacing w:val="-17"/>
        </w:rPr>
        <w:t xml:space="preserve"> </w:t>
      </w:r>
      <w:r>
        <w:t>to obtain the information and to assist OSHA in identifying high-hazard employers. Clients also</w:t>
      </w:r>
      <w:r>
        <w:rPr>
          <w:spacing w:val="-24"/>
        </w:rPr>
        <w:t xml:space="preserve"> </w:t>
      </w:r>
      <w:r>
        <w:t>are</w:t>
      </w:r>
      <w:r>
        <w:t xml:space="preserve"> required to cover temporary employees under OSHA’s 1986 Hazard Communication</w:t>
      </w:r>
      <w:r>
        <w:rPr>
          <w:spacing w:val="-16"/>
        </w:rPr>
        <w:t xml:space="preserve"> </w:t>
      </w:r>
      <w:r>
        <w:t>Standard, which requires employers to notify employees of hazardous substances in the</w:t>
      </w:r>
      <w:r>
        <w:rPr>
          <w:spacing w:val="-18"/>
        </w:rPr>
        <w:t xml:space="preserve"> </w:t>
      </w:r>
      <w:r>
        <w:t>workplace.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BodyText"/>
        <w:ind w:left="119" w:right="111" w:firstLine="0"/>
      </w:pPr>
      <w:r>
        <w:t>Staffing firms have a “general duty” to take reasonable steps to determine conditions at the</w:t>
      </w:r>
      <w:r>
        <w:rPr>
          <w:spacing w:val="-23"/>
        </w:rPr>
        <w:t xml:space="preserve"> </w:t>
      </w:r>
      <w:r>
        <w:t>work site, provide employees with generic safety information, and advise them how to obtain</w:t>
      </w:r>
      <w:r>
        <w:rPr>
          <w:spacing w:val="-18"/>
        </w:rPr>
        <w:t xml:space="preserve"> </w:t>
      </w:r>
      <w:r>
        <w:t>more</w:t>
      </w:r>
    </w:p>
    <w:p w:rsidR="00FF6EAD" w:rsidRDefault="00FF6EA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FF6EAD" w:rsidRDefault="00B13773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1905" t="7620" r="9525" b="381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BC12E2" id="Group 5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">
                <v:group id="Group 6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" path="m,l2880,e" filled="f" strokeweight=".6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FF6EAD" w:rsidRDefault="00022926">
      <w:pPr>
        <w:spacing w:before="112"/>
        <w:ind w:left="120" w:right="111"/>
        <w:rPr>
          <w:rFonts w:ascii="Times New Roman" w:eastAsia="Times New Roman" w:hAnsi="Times New Roman" w:cs="Times New Roman"/>
          <w:sz w:val="20"/>
          <w:szCs w:val="20"/>
        </w:rPr>
      </w:pPr>
      <w:bookmarkStart w:id="4" w:name="_bookmark2"/>
      <w:bookmarkEnd w:id="4"/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information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this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document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should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relied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as,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is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intended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be,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legal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advice.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Staffing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firms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requiring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legal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other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advice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regarding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matters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discussed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herein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should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consult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experienced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legal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counsel.</w:t>
      </w:r>
    </w:p>
    <w:p w:rsidR="00FF6EAD" w:rsidRDefault="00FF6EAD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FF6EAD" w:rsidRDefault="00022926">
      <w:pPr>
        <w:ind w:left="119" w:righ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position w:val="10"/>
          <w:sz w:val="10"/>
        </w:rPr>
        <w:t xml:space="preserve">1 </w:t>
      </w:r>
      <w:r>
        <w:rPr>
          <w:rFonts w:ascii="Times New Roman"/>
          <w:sz w:val="20"/>
        </w:rPr>
        <w:t>The ASA employee safety best practices and operating information do not address employee safety practices in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direct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hire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context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since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job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candidate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hired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employed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staffing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firm;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instead,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employee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safety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"/>
          <w:w w:val="99"/>
          <w:sz w:val="20"/>
        </w:rPr>
        <w:t xml:space="preserve"> </w:t>
      </w:r>
      <w:r>
        <w:rPr>
          <w:rFonts w:ascii="Times New Roman"/>
          <w:sz w:val="20"/>
        </w:rPr>
        <w:t>the responsibility of th</w:t>
      </w:r>
      <w:r>
        <w:rPr>
          <w:rFonts w:ascii="Times New Roman"/>
          <w:sz w:val="20"/>
        </w:rPr>
        <w:t>e client that hires the candidate. Nevertheless, staffing firms engaging in direct</w:t>
      </w:r>
      <w:r>
        <w:rPr>
          <w:rFonts w:ascii="Times New Roman"/>
          <w:spacing w:val="-28"/>
          <w:sz w:val="20"/>
        </w:rPr>
        <w:t xml:space="preserve"> </w:t>
      </w:r>
      <w:r>
        <w:rPr>
          <w:rFonts w:ascii="Times New Roman"/>
          <w:sz w:val="20"/>
        </w:rPr>
        <w:t>hire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placements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undertake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background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checks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upon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client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request,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scope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checks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clearly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set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client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writing;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request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made,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fact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reflected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writing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also.</w:t>
      </w:r>
    </w:p>
    <w:p w:rsidR="00FF6EAD" w:rsidRDefault="00FF6EAD">
      <w:pPr>
        <w:rPr>
          <w:rFonts w:ascii="Times New Roman" w:eastAsia="Times New Roman" w:hAnsi="Times New Roman" w:cs="Times New Roman"/>
          <w:sz w:val="20"/>
          <w:szCs w:val="20"/>
        </w:rPr>
        <w:sectPr w:rsidR="00FF6EAD">
          <w:pgSz w:w="12240" w:h="15840"/>
          <w:pgMar w:top="1380" w:right="1340" w:bottom="1240" w:left="1320" w:header="0" w:footer="1046" w:gutter="0"/>
          <w:cols w:space="720"/>
        </w:sectPr>
      </w:pPr>
    </w:p>
    <w:p w:rsidR="00FF6EAD" w:rsidRDefault="00022926">
      <w:pPr>
        <w:pStyle w:val="BodyText"/>
        <w:spacing w:before="52"/>
        <w:ind w:left="100" w:right="122" w:firstLine="0"/>
      </w:pPr>
      <w:r>
        <w:lastRenderedPageBreak/>
        <w:t>specific information at the work site to protect themselves from hazards they are likely to face</w:t>
      </w:r>
      <w:r>
        <w:rPr>
          <w:spacing w:val="-24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job.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BodyText"/>
        <w:ind w:left="100" w:right="122" w:firstLine="0"/>
      </w:pPr>
      <w:r>
        <w:t>Staffing firms can be penalized for failing to inquire about conditions at the work site. They</w:t>
      </w:r>
      <w:r>
        <w:rPr>
          <w:spacing w:val="-23"/>
        </w:rPr>
        <w:t xml:space="preserve"> </w:t>
      </w:r>
      <w:r>
        <w:t>also can be penalized for failing to take adequate steps to ensure that their employees are</w:t>
      </w:r>
      <w:r>
        <w:rPr>
          <w:spacing w:val="-12"/>
        </w:rPr>
        <w:t xml:space="preserve"> </w:t>
      </w:r>
      <w:r>
        <w:t>properly informed of any hazards and how to protect</w:t>
      </w:r>
      <w:r>
        <w:rPr>
          <w:spacing w:val="-10"/>
        </w:rPr>
        <w:t xml:space="preserve"> </w:t>
      </w:r>
      <w:r>
        <w:t>themselves.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BodyText"/>
        <w:ind w:left="100" w:right="122" w:firstLine="0"/>
      </w:pPr>
      <w:r>
        <w:t>Alth</w:t>
      </w:r>
      <w:r>
        <w:t>ough federal OSHA rules are followed in most states, some states have their own rules</w:t>
      </w:r>
      <w:r>
        <w:rPr>
          <w:spacing w:val="-23"/>
        </w:rPr>
        <w:t xml:space="preserve"> </w:t>
      </w:r>
      <w:r>
        <w:t>that differ in significant</w:t>
      </w:r>
      <w:r>
        <w:rPr>
          <w:spacing w:val="-7"/>
        </w:rPr>
        <w:t xml:space="preserve"> </w:t>
      </w:r>
      <w:r>
        <w:t>ways.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BodyText"/>
        <w:ind w:left="100" w:right="201" w:firstLine="0"/>
      </w:pPr>
      <w:r>
        <w:t>Therefore, while the following employee safety best practices and operating information</w:t>
      </w:r>
      <w:r>
        <w:rPr>
          <w:spacing w:val="-19"/>
        </w:rPr>
        <w:t xml:space="preserve"> </w:t>
      </w:r>
      <w:r>
        <w:t>will help staffing firms create and sustain heal</w:t>
      </w:r>
      <w:r>
        <w:t>thy and safe work environments, they are not</w:t>
      </w:r>
      <w:r>
        <w:rPr>
          <w:spacing w:val="-23"/>
        </w:rPr>
        <w:t xml:space="preserve"> </w:t>
      </w:r>
      <w:r>
        <w:t>intended as legal advice, and staffing firms should consult with legal counsel to ensure compliance</w:t>
      </w:r>
      <w:r>
        <w:rPr>
          <w:spacing w:val="-16"/>
        </w:rPr>
        <w:t xml:space="preserve"> </w:t>
      </w:r>
      <w:r>
        <w:t>with all federal and state laws and</w:t>
      </w:r>
      <w:r>
        <w:rPr>
          <w:spacing w:val="-10"/>
        </w:rPr>
        <w:t xml:space="preserve"> </w:t>
      </w:r>
      <w:r>
        <w:t>regulations.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BodyText"/>
        <w:ind w:left="100" w:right="122" w:firstLine="0"/>
      </w:pPr>
      <w:r>
        <w:t xml:space="preserve">The Employee Safety Best Practices and Operating Information </w:t>
      </w:r>
      <w:r>
        <w:t>specifically pertain</w:t>
      </w:r>
      <w:r>
        <w:rPr>
          <w:spacing w:val="-23"/>
        </w:rPr>
        <w:t xml:space="preserve"> </w:t>
      </w:r>
      <w:r>
        <w:t>to:</w:t>
      </w:r>
    </w:p>
    <w:p w:rsidR="00FF6EAD" w:rsidRDefault="00022926">
      <w:pPr>
        <w:pStyle w:val="ListParagraph"/>
        <w:numPr>
          <w:ilvl w:val="2"/>
          <w:numId w:val="11"/>
        </w:numPr>
        <w:tabs>
          <w:tab w:val="left" w:pos="820"/>
        </w:tabs>
        <w:ind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Staffing firms’ general operations and management of workplace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incidents</w:t>
      </w:r>
    </w:p>
    <w:p w:rsidR="00FF6EAD" w:rsidRDefault="00022926">
      <w:pPr>
        <w:pStyle w:val="ListParagraph"/>
        <w:numPr>
          <w:ilvl w:val="2"/>
          <w:numId w:val="11"/>
        </w:numPr>
        <w:tabs>
          <w:tab w:val="left" w:pos="820"/>
        </w:tabs>
        <w:ind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Staffing firms’ internal and temporary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</w:p>
    <w:p w:rsidR="00FF6EAD" w:rsidRDefault="00022926">
      <w:pPr>
        <w:pStyle w:val="ListParagraph"/>
        <w:numPr>
          <w:ilvl w:val="2"/>
          <w:numId w:val="11"/>
        </w:numPr>
        <w:tabs>
          <w:tab w:val="left" w:pos="820"/>
        </w:tabs>
        <w:ind w:right="5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Staffing firms’ selection of, and interaction with, clients, secondary suppliers,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management systems; (VMSs) and managed service providers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(MSPs)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BodyText"/>
        <w:ind w:left="100" w:right="122" w:firstLine="0"/>
      </w:pPr>
      <w:r>
        <w:t>These best practices have proven to increase productivity and the quality of the workforce,</w:t>
      </w:r>
      <w:r>
        <w:rPr>
          <w:spacing w:val="-20"/>
        </w:rPr>
        <w:t xml:space="preserve"> </w:t>
      </w:r>
      <w:r>
        <w:t>as well as decrease turnover and reduce insurance costs. Ultimately, these corporate and</w:t>
      </w:r>
      <w:r>
        <w:rPr>
          <w:spacing w:val="-25"/>
        </w:rPr>
        <w:t xml:space="preserve"> </w:t>
      </w:r>
      <w:r>
        <w:t>field-level</w:t>
      </w:r>
      <w:r>
        <w:rPr>
          <w:spacing w:val="-1"/>
        </w:rPr>
        <w:t xml:space="preserve"> </w:t>
      </w:r>
      <w:r>
        <w:t>policies and procedures can increase</w:t>
      </w:r>
      <w:r>
        <w:rPr>
          <w:spacing w:val="-11"/>
        </w:rPr>
        <w:t xml:space="preserve"> </w:t>
      </w:r>
      <w:r>
        <w:t>profitability.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ind w:left="100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Employee Safety Best Practices and Operating Information for Staffing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z w:val="24"/>
        </w:rPr>
        <w:t>Firms</w:t>
      </w:r>
    </w:p>
    <w:p w:rsidR="00FF6EAD" w:rsidRDefault="00FF6EAD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F6EAD" w:rsidRDefault="00022926">
      <w:pPr>
        <w:pStyle w:val="Heading1"/>
        <w:numPr>
          <w:ilvl w:val="0"/>
          <w:numId w:val="10"/>
        </w:numPr>
        <w:tabs>
          <w:tab w:val="left" w:pos="820"/>
        </w:tabs>
        <w:ind w:right="122"/>
        <w:rPr>
          <w:b w:val="0"/>
          <w:bCs w:val="0"/>
        </w:rPr>
      </w:pPr>
      <w:bookmarkStart w:id="5" w:name="_bookmark3"/>
      <w:bookmarkEnd w:id="5"/>
      <w:r>
        <w:t>Staffing Firm General Operations and Management of Workplace</w:t>
      </w:r>
      <w:r>
        <w:rPr>
          <w:spacing w:val="-11"/>
        </w:rPr>
        <w:t xml:space="preserve"> </w:t>
      </w:r>
      <w:r>
        <w:t>Incidents</w:t>
      </w:r>
    </w:p>
    <w:p w:rsidR="00FF6EAD" w:rsidRDefault="00FF6EA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F6EAD" w:rsidRDefault="00022926">
      <w:pPr>
        <w:pStyle w:val="ListParagraph"/>
        <w:numPr>
          <w:ilvl w:val="1"/>
          <w:numId w:val="10"/>
        </w:numPr>
        <w:tabs>
          <w:tab w:val="left" w:pos="1540"/>
        </w:tabs>
        <w:ind w:right="131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6" w:name="_bookmark4"/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Corporate Safety Philosophy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The staffing </w:t>
      </w:r>
      <w:r>
        <w:rPr>
          <w:rFonts w:ascii="Times New Roman" w:eastAsia="Times New Roman" w:hAnsi="Times New Roman" w:cs="Times New Roman"/>
          <w:sz w:val="24"/>
          <w:szCs w:val="24"/>
        </w:rPr>
        <w:t>firm should, at all times, maintain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corporate safety philosophy regarding, among other things, 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firm’s commitment to workplace safety; handling workplace incidents;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 communication with employees, clients and other third parties; 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acceptable ris</w:t>
      </w:r>
      <w:r>
        <w:rPr>
          <w:rFonts w:ascii="Times New Roman" w:eastAsia="Times New Roman" w:hAnsi="Times New Roman" w:cs="Times New Roman"/>
          <w:sz w:val="24"/>
          <w:szCs w:val="24"/>
        </w:rPr>
        <w:t>ks with respect to potential and current clients and the parameters for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assessing new or potential risks. Such philosophy should be communicated regularly to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employees and recommunicated as appropriate and any time substantive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made to such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philosophy.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1"/>
          <w:numId w:val="10"/>
        </w:numPr>
        <w:tabs>
          <w:tab w:val="left" w:pos="1540"/>
        </w:tabs>
        <w:ind w:right="379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7" w:name="_bookmark5"/>
      <w:bookmarkEnd w:id="7"/>
      <w:r>
        <w:rPr>
          <w:rFonts w:ascii="Times New Roman"/>
          <w:b/>
          <w:sz w:val="24"/>
        </w:rPr>
        <w:t xml:space="preserve">Management of Workplace Incidents: </w:t>
      </w:r>
      <w:r>
        <w:rPr>
          <w:rFonts w:ascii="Times New Roman"/>
          <w:sz w:val="24"/>
        </w:rPr>
        <w:t>The staffing firm should have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policies and procedures in place that are clearly communicated to all employees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and address how to handle workplace incidents in a prompt, effective, and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efficient manner.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0"/>
          <w:numId w:val="9"/>
        </w:numPr>
        <w:tabs>
          <w:tab w:val="left" w:pos="1900"/>
        </w:tabs>
        <w:ind w:right="13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policy should state that all temporary and internal employees shall be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 xml:space="preserve">told </w:t>
      </w:r>
      <w:r>
        <w:rPr>
          <w:rFonts w:ascii="Times New Roman"/>
          <w:b/>
          <w:sz w:val="24"/>
        </w:rPr>
        <w:t xml:space="preserve">to whom they should report incidents </w:t>
      </w:r>
      <w:r>
        <w:rPr>
          <w:rFonts w:ascii="Times New Roman"/>
          <w:sz w:val="24"/>
        </w:rPr>
        <w:t>and the time frame for doing so,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so that the staffing firm can promptly take action to address any such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incident,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  <w:sectPr w:rsidR="00FF6EAD">
          <w:pgSz w:w="12240" w:h="15840"/>
          <w:pgMar w:top="1380" w:right="1340" w:bottom="1240" w:left="1340" w:header="0" w:footer="1046" w:gutter="0"/>
          <w:cols w:space="720"/>
        </w:sectPr>
      </w:pPr>
    </w:p>
    <w:p w:rsidR="00FF6EAD" w:rsidRDefault="00022926">
      <w:pPr>
        <w:pStyle w:val="BodyText"/>
        <w:spacing w:before="52"/>
        <w:ind w:left="1520" w:right="198" w:firstLine="0"/>
      </w:pPr>
      <w:r>
        <w:lastRenderedPageBreak/>
        <w:t>including f</w:t>
      </w:r>
      <w:r>
        <w:t>acilitating medical care or treatment of any workplace</w:t>
      </w:r>
      <w:r>
        <w:rPr>
          <w:spacing w:val="-20"/>
        </w:rPr>
        <w:t xml:space="preserve"> </w:t>
      </w:r>
      <w:r>
        <w:t>injury.</w:t>
      </w:r>
    </w:p>
    <w:p w:rsidR="00FF6EAD" w:rsidRDefault="00022926">
      <w:pPr>
        <w:pStyle w:val="ListParagraph"/>
        <w:numPr>
          <w:ilvl w:val="0"/>
          <w:numId w:val="9"/>
        </w:numPr>
        <w:tabs>
          <w:tab w:val="left" w:pos="1520"/>
        </w:tabs>
        <w:ind w:left="1520" w:right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policy should set forth </w:t>
      </w:r>
      <w:r>
        <w:rPr>
          <w:rFonts w:ascii="Times New Roman"/>
          <w:b/>
          <w:sz w:val="24"/>
        </w:rPr>
        <w:t xml:space="preserve">strict timelines </w:t>
      </w:r>
      <w:r>
        <w:rPr>
          <w:rFonts w:ascii="Times New Roman"/>
          <w:sz w:val="24"/>
        </w:rPr>
        <w:t>for incident investigation,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for which complete information should be sought (from workers, clients,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and third parties), and addressing such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incidents</w:t>
      </w:r>
    </w:p>
    <w:p w:rsidR="00FF6EAD" w:rsidRDefault="00022926">
      <w:pPr>
        <w:pStyle w:val="ListParagraph"/>
        <w:numPr>
          <w:ilvl w:val="0"/>
          <w:numId w:val="9"/>
        </w:numPr>
        <w:tabs>
          <w:tab w:val="left" w:pos="1520"/>
        </w:tabs>
        <w:ind w:left="1520" w:right="20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policy should clearly </w:t>
      </w:r>
      <w:r>
        <w:rPr>
          <w:rFonts w:ascii="Times New Roman"/>
          <w:b/>
          <w:sz w:val="24"/>
        </w:rPr>
        <w:t>identify who within the staffing firm will</w:t>
      </w:r>
      <w:r>
        <w:rPr>
          <w:rFonts w:ascii="Times New Roman"/>
          <w:b/>
          <w:spacing w:val="-27"/>
          <w:sz w:val="24"/>
        </w:rPr>
        <w:t xml:space="preserve"> </w:t>
      </w:r>
      <w:r>
        <w:rPr>
          <w:rFonts w:ascii="Times New Roman"/>
          <w:b/>
          <w:sz w:val="24"/>
        </w:rPr>
        <w:t>direct postaccident or postinjury treatment</w:t>
      </w:r>
      <w:r>
        <w:rPr>
          <w:rFonts w:ascii="Times New Roman"/>
          <w:sz w:val="24"/>
        </w:rPr>
        <w:t>, including interacting with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designated medical providers and representatives attending any client facility visit,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and communicate wit</w:t>
      </w:r>
      <w:r>
        <w:rPr>
          <w:rFonts w:ascii="Times New Roman"/>
          <w:sz w:val="24"/>
        </w:rPr>
        <w:t>h medical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personnel.</w:t>
      </w:r>
    </w:p>
    <w:p w:rsidR="00FF6EAD" w:rsidRDefault="00022926">
      <w:pPr>
        <w:pStyle w:val="ListParagraph"/>
        <w:numPr>
          <w:ilvl w:val="0"/>
          <w:numId w:val="9"/>
        </w:numPr>
        <w:tabs>
          <w:tab w:val="left" w:pos="1520"/>
        </w:tabs>
        <w:ind w:left="1520" w:right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policy should set forth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protocols for postincident investigations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specify which of the staffing firm’s employees or agents shall engage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the investigation </w:t>
      </w:r>
      <w:r>
        <w:rPr>
          <w:rFonts w:ascii="Times New Roman" w:eastAsia="Times New Roman" w:hAnsi="Times New Roman" w:cs="Times New Roman"/>
          <w:sz w:val="24"/>
          <w:szCs w:val="24"/>
        </w:rPr>
        <w:t>(formal accident investigation training is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recommended).</w:t>
      </w:r>
    </w:p>
    <w:p w:rsidR="00FF6EAD" w:rsidRDefault="00022926">
      <w:pPr>
        <w:pStyle w:val="ListParagraph"/>
        <w:numPr>
          <w:ilvl w:val="0"/>
          <w:numId w:val="9"/>
        </w:numPr>
        <w:tabs>
          <w:tab w:val="left" w:pos="1520"/>
        </w:tabs>
        <w:ind w:left="1520" w:right="38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policy sh</w:t>
      </w:r>
      <w:r>
        <w:rPr>
          <w:rFonts w:ascii="Times New Roman"/>
          <w:sz w:val="24"/>
        </w:rPr>
        <w:t>ould specify that a staffing firm representative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 xml:space="preserve">should expeditiously engage in a </w:t>
      </w:r>
      <w:r>
        <w:rPr>
          <w:rFonts w:ascii="Times New Roman"/>
          <w:b/>
          <w:sz w:val="24"/>
        </w:rPr>
        <w:t>postincident client work site and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equipment inspection</w:t>
      </w:r>
      <w:r>
        <w:rPr>
          <w:rFonts w:ascii="Times New Roman"/>
          <w:sz w:val="24"/>
        </w:rPr>
        <w:t>, if possible; the policy should further specify that, if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on-site inspection is not possible, photographic or video tech</w:t>
      </w:r>
      <w:r>
        <w:rPr>
          <w:rFonts w:ascii="Times New Roman"/>
          <w:sz w:val="24"/>
        </w:rPr>
        <w:t>nology should be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used promptly to capture information regarding the incident and site. 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policy also should address who is responsible for capturing such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information.</w:t>
      </w:r>
    </w:p>
    <w:p w:rsidR="00FF6EAD" w:rsidRDefault="00022926">
      <w:pPr>
        <w:pStyle w:val="ListParagraph"/>
        <w:numPr>
          <w:ilvl w:val="0"/>
          <w:numId w:val="9"/>
        </w:numPr>
        <w:tabs>
          <w:tab w:val="left" w:pos="1520"/>
        </w:tabs>
        <w:ind w:left="1520" w:right="13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policy should specify the </w:t>
      </w:r>
      <w:r>
        <w:rPr>
          <w:rFonts w:ascii="Times New Roman"/>
          <w:b/>
          <w:sz w:val="24"/>
        </w:rPr>
        <w:t>purposes of all incident investigations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among</w:t>
      </w:r>
      <w:r>
        <w:rPr>
          <w:rFonts w:ascii="Times New Roman"/>
          <w:sz w:val="24"/>
        </w:rPr>
        <w:t xml:space="preserve"> other things, to determine whether the incident or claim is legitimate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and determine the root cause(s) so as to prevent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recurrence.</w:t>
      </w:r>
    </w:p>
    <w:p w:rsidR="00FF6EAD" w:rsidRDefault="00022926">
      <w:pPr>
        <w:pStyle w:val="ListParagraph"/>
        <w:numPr>
          <w:ilvl w:val="0"/>
          <w:numId w:val="9"/>
        </w:numPr>
        <w:tabs>
          <w:tab w:val="left" w:pos="1520"/>
        </w:tabs>
        <w:ind w:left="1520" w:right="44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policy should specify how and when the staffing firm’s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carrier(s) and any third-party safety or crisis manage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consultants </w:t>
      </w:r>
      <w:r>
        <w:rPr>
          <w:rFonts w:ascii="Times New Roman" w:eastAsia="Times New Roman" w:hAnsi="Times New Roman" w:cs="Times New Roman"/>
          <w:sz w:val="24"/>
          <w:szCs w:val="24"/>
        </w:rPr>
        <w:t>should be contacted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utilized.</w:t>
      </w:r>
    </w:p>
    <w:p w:rsidR="00FF6EAD" w:rsidRDefault="00022926">
      <w:pPr>
        <w:pStyle w:val="ListParagraph"/>
        <w:numPr>
          <w:ilvl w:val="0"/>
          <w:numId w:val="9"/>
        </w:numPr>
        <w:tabs>
          <w:tab w:val="left" w:pos="1520"/>
        </w:tabs>
        <w:ind w:left="1520" w:right="11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policy should address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circumstances under which safety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managers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should be designated</w:t>
      </w:r>
      <w:r>
        <w:rPr>
          <w:rFonts w:ascii="Times New Roman" w:eastAsia="Times New Roman" w:hAnsi="Times New Roman" w:cs="Times New Roman"/>
          <w:sz w:val="24"/>
          <w:szCs w:val="24"/>
        </w:rPr>
        <w:t>; such manager could be a staffing firm’s field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employee, regional or corporate employee, or an on-site employee placed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client.</w:t>
      </w:r>
    </w:p>
    <w:p w:rsidR="00FF6EAD" w:rsidRDefault="00022926">
      <w:pPr>
        <w:pStyle w:val="ListParagraph"/>
        <w:numPr>
          <w:ilvl w:val="0"/>
          <w:numId w:val="9"/>
        </w:numPr>
        <w:tabs>
          <w:tab w:val="left" w:pos="1520"/>
        </w:tabs>
        <w:ind w:left="1520" w:right="49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Clients </w:t>
      </w:r>
      <w:r>
        <w:rPr>
          <w:rFonts w:ascii="Times New Roman"/>
          <w:sz w:val="24"/>
        </w:rPr>
        <w:t>should be presented with, and consent in writing to, policies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b/>
          <w:sz w:val="24"/>
        </w:rPr>
        <w:t>procedures regarding incidents involving temporary employees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These policies and procedures s</w:t>
      </w:r>
      <w:r>
        <w:rPr>
          <w:rFonts w:ascii="Times New Roman"/>
          <w:sz w:val="24"/>
        </w:rPr>
        <w:t>hould address, among other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things</w:t>
      </w:r>
    </w:p>
    <w:p w:rsidR="00FF6EAD" w:rsidRDefault="00022926">
      <w:pPr>
        <w:pStyle w:val="ListParagraph"/>
        <w:numPr>
          <w:ilvl w:val="1"/>
          <w:numId w:val="9"/>
        </w:numPr>
        <w:tabs>
          <w:tab w:val="left" w:pos="2599"/>
          <w:tab w:val="left" w:pos="2600"/>
        </w:tabs>
        <w:ind w:right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Which party is responsible for transporting an injured worker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 obtain care and for undertaking other postincident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corrective actions</w:t>
      </w:r>
    </w:p>
    <w:p w:rsidR="00FF6EAD" w:rsidRDefault="00022926">
      <w:pPr>
        <w:pStyle w:val="ListParagraph"/>
        <w:numPr>
          <w:ilvl w:val="1"/>
          <w:numId w:val="9"/>
        </w:numPr>
        <w:tabs>
          <w:tab w:val="left" w:pos="2599"/>
          <w:tab w:val="left" w:pos="2600"/>
        </w:tabs>
        <w:ind w:right="1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Who, at the client site, is responsible for notifying the staffing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firm of the incident</w:t>
      </w:r>
      <w:r>
        <w:rPr>
          <w:rFonts w:ascii="Times New Roman"/>
          <w:sz w:val="24"/>
        </w:rPr>
        <w:t xml:space="preserve"> and the acceptable timeframe for doing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so</w:t>
      </w:r>
    </w:p>
    <w:p w:rsidR="00FF6EAD" w:rsidRDefault="00022926">
      <w:pPr>
        <w:pStyle w:val="ListParagraph"/>
        <w:numPr>
          <w:ilvl w:val="1"/>
          <w:numId w:val="9"/>
        </w:numPr>
        <w:tabs>
          <w:tab w:val="left" w:pos="2599"/>
          <w:tab w:val="left" w:pos="2600"/>
        </w:tabs>
        <w:ind w:right="5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Contact information for staffing firm personnel who should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informed of 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incident</w:t>
      </w:r>
    </w:p>
    <w:p w:rsidR="00FF6EAD" w:rsidRDefault="00022926">
      <w:pPr>
        <w:pStyle w:val="ListParagraph"/>
        <w:numPr>
          <w:ilvl w:val="1"/>
          <w:numId w:val="9"/>
        </w:numPr>
        <w:tabs>
          <w:tab w:val="left" w:pos="2599"/>
          <w:tab w:val="left" w:pos="2600"/>
        </w:tabs>
        <w:ind w:right="1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sharing of information yielded from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post-incident investigations</w:t>
      </w:r>
    </w:p>
    <w:p w:rsidR="00FF6EAD" w:rsidRDefault="00022926">
      <w:pPr>
        <w:pStyle w:val="ListParagraph"/>
        <w:numPr>
          <w:ilvl w:val="1"/>
          <w:numId w:val="9"/>
        </w:numPr>
        <w:tabs>
          <w:tab w:val="left" w:pos="2599"/>
          <w:tab w:val="left" w:pos="2600"/>
        </w:tabs>
        <w:ind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Identifying corrective actions to prevent future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incidents</w:t>
      </w:r>
    </w:p>
    <w:p w:rsidR="00FF6EAD" w:rsidRDefault="00022926">
      <w:pPr>
        <w:pStyle w:val="ListParagraph"/>
        <w:numPr>
          <w:ilvl w:val="1"/>
          <w:numId w:val="9"/>
        </w:numPr>
        <w:tabs>
          <w:tab w:val="left" w:pos="2599"/>
          <w:tab w:val="left" w:pos="2600"/>
        </w:tabs>
        <w:ind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client’s responsibility to record assigned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temporary employees’ workplace injuries and illnesses on the client’s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 log, to the extent the client directs and supervises their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day-to- day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1"/>
          <w:numId w:val="10"/>
        </w:numPr>
        <w:tabs>
          <w:tab w:val="left" w:pos="1160"/>
        </w:tabs>
        <w:ind w:left="1160" w:right="207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bookmark6"/>
      <w:bookmarkEnd w:id="8"/>
      <w:r>
        <w:rPr>
          <w:rFonts w:ascii="Times New Roman"/>
          <w:b/>
          <w:sz w:val="24"/>
        </w:rPr>
        <w:t xml:space="preserve">Management of Workplace Injury Claims: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z w:val="24"/>
        </w:rPr>
        <w:t>staffing firm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should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  <w:sectPr w:rsidR="00FF6EAD">
          <w:pgSz w:w="12240" w:h="15840"/>
          <w:pgMar w:top="1380" w:right="1340" w:bottom="1240" w:left="1720" w:header="0" w:footer="1046" w:gutter="0"/>
          <w:cols w:space="720"/>
        </w:sectPr>
      </w:pPr>
    </w:p>
    <w:p w:rsidR="00FF6EAD" w:rsidRDefault="00022926">
      <w:pPr>
        <w:pStyle w:val="BodyText"/>
        <w:spacing w:before="52"/>
        <w:ind w:left="1219" w:right="198" w:firstLine="0"/>
      </w:pPr>
      <w:r>
        <w:lastRenderedPageBreak/>
        <w:t>aggressively monitor and manage open claims as well as institute policies</w:t>
      </w:r>
      <w:r>
        <w:rPr>
          <w:spacing w:val="-15"/>
        </w:rPr>
        <w:t xml:space="preserve"> </w:t>
      </w:r>
      <w:r>
        <w:t>and prophylactic measures to minimize future claims. Such actions or</w:t>
      </w:r>
      <w:r>
        <w:rPr>
          <w:spacing w:val="-11"/>
        </w:rPr>
        <w:t xml:space="preserve"> </w:t>
      </w:r>
      <w:r>
        <w:t>measures should</w:t>
      </w:r>
      <w:r>
        <w:rPr>
          <w:spacing w:val="-1"/>
        </w:rPr>
        <w:t xml:space="preserve"> </w:t>
      </w:r>
      <w:r>
        <w:t>include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0"/>
          <w:numId w:val="8"/>
        </w:numPr>
        <w:tabs>
          <w:tab w:val="left" w:pos="1580"/>
        </w:tabs>
        <w:ind w:right="3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Timely reporting </w:t>
      </w:r>
      <w:r>
        <w:rPr>
          <w:rFonts w:ascii="Times New Roman" w:eastAsia="Times New Roman" w:hAnsi="Times New Roman" w:cs="Times New Roman"/>
          <w:sz w:val="24"/>
          <w:szCs w:val="24"/>
        </w:rPr>
        <w:t>of all injuries and claims to the firm’s insurer, broker,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third-party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</w:p>
    <w:p w:rsidR="00FF6EAD" w:rsidRDefault="00022926">
      <w:pPr>
        <w:pStyle w:val="ListParagraph"/>
        <w:numPr>
          <w:ilvl w:val="0"/>
          <w:numId w:val="8"/>
        </w:numPr>
        <w:tabs>
          <w:tab w:val="left" w:pos="1580"/>
        </w:tabs>
        <w:ind w:right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Maintaining ongoing communication </w:t>
      </w:r>
      <w:r>
        <w:rPr>
          <w:rFonts w:ascii="Times New Roman"/>
          <w:sz w:val="24"/>
        </w:rPr>
        <w:t>with both the claimant and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insurance adjuster</w:t>
      </w:r>
    </w:p>
    <w:p w:rsidR="00FF6EAD" w:rsidRDefault="00022926">
      <w:pPr>
        <w:pStyle w:val="ListParagraph"/>
        <w:numPr>
          <w:ilvl w:val="0"/>
          <w:numId w:val="8"/>
        </w:numPr>
        <w:tabs>
          <w:tab w:val="left" w:pos="1580"/>
        </w:tabs>
        <w:spacing w:before="7" w:line="237" w:lineRule="auto"/>
        <w:ind w:right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Utilizing a national network of health care providers for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 xml:space="preserve">post-incident treatment </w:t>
      </w:r>
      <w:r>
        <w:rPr>
          <w:rFonts w:ascii="Times New Roman"/>
          <w:sz w:val="24"/>
        </w:rPr>
        <w:t>so as t</w:t>
      </w:r>
      <w:r>
        <w:rPr>
          <w:rFonts w:ascii="Times New Roman"/>
          <w:sz w:val="24"/>
        </w:rPr>
        <w:t>o avoid having injured workers using higher-cost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non- occupational health care providers</w:t>
      </w:r>
    </w:p>
    <w:p w:rsidR="00FF6EAD" w:rsidRDefault="00022926">
      <w:pPr>
        <w:pStyle w:val="ListParagraph"/>
        <w:numPr>
          <w:ilvl w:val="0"/>
          <w:numId w:val="8"/>
        </w:numPr>
        <w:tabs>
          <w:tab w:val="left" w:pos="1580"/>
        </w:tabs>
        <w:spacing w:before="7" w:line="237" w:lineRule="auto"/>
        <w:ind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Putting the claimant back to work, through a mandatory return to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work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program</w:t>
      </w:r>
      <w:r>
        <w:rPr>
          <w:rFonts w:ascii="Times New Roman"/>
          <w:sz w:val="24"/>
        </w:rPr>
        <w:t>, in a timely manner and taking into account any work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 xml:space="preserve">limitations (specified by a medical </w:t>
      </w:r>
      <w:r>
        <w:rPr>
          <w:rFonts w:ascii="Times New Roman"/>
          <w:sz w:val="24"/>
        </w:rPr>
        <w:t>provider) that the claimant may have; the worker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may 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placed</w:t>
      </w:r>
    </w:p>
    <w:p w:rsidR="00FF6EAD" w:rsidRDefault="00022926">
      <w:pPr>
        <w:pStyle w:val="ListParagraph"/>
        <w:numPr>
          <w:ilvl w:val="1"/>
          <w:numId w:val="8"/>
        </w:numPr>
        <w:tabs>
          <w:tab w:val="left" w:pos="2599"/>
          <w:tab w:val="left" w:pos="2600"/>
        </w:tabs>
        <w:ind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the same or another client in a different work capacity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contingency should be addressed in the parties’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contract)</w:t>
      </w:r>
    </w:p>
    <w:p w:rsidR="00FF6EAD" w:rsidRDefault="00022926">
      <w:pPr>
        <w:pStyle w:val="ListParagraph"/>
        <w:numPr>
          <w:ilvl w:val="1"/>
          <w:numId w:val="8"/>
        </w:numPr>
        <w:tabs>
          <w:tab w:val="left" w:pos="2599"/>
          <w:tab w:val="left" w:pos="2600"/>
        </w:tabs>
        <w:ind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With a third party such as a nonprofit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organization</w:t>
      </w:r>
    </w:p>
    <w:p w:rsidR="00FF6EAD" w:rsidRDefault="00022926">
      <w:pPr>
        <w:pStyle w:val="ListParagraph"/>
        <w:numPr>
          <w:ilvl w:val="1"/>
          <w:numId w:val="8"/>
        </w:numPr>
        <w:tabs>
          <w:tab w:val="left" w:pos="2599"/>
          <w:tab w:val="left" w:pos="2600"/>
        </w:tabs>
        <w:ind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 different work capacity as part of the staffing firm’s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BodyText"/>
        <w:ind w:left="1611" w:right="198" w:firstLine="0"/>
      </w:pPr>
      <w:r>
        <w:t>Regardless of the capacity in which the worker is placed, he or she</w:t>
      </w:r>
      <w:r>
        <w:rPr>
          <w:spacing w:val="-15"/>
        </w:rPr>
        <w:t xml:space="preserve"> </w:t>
      </w:r>
      <w:r>
        <w:t>should render meaningful services and engage in productive work, and should</w:t>
      </w:r>
      <w:r>
        <w:rPr>
          <w:spacing w:val="-10"/>
        </w:rPr>
        <w:t xml:space="preserve"> </w:t>
      </w:r>
      <w:r>
        <w:t>be required to abide by all applicab</w:t>
      </w:r>
      <w:r>
        <w:t>le staffing firm policies and procedures;</w:t>
      </w:r>
      <w:r>
        <w:rPr>
          <w:spacing w:val="-17"/>
        </w:rPr>
        <w:t xml:space="preserve"> </w:t>
      </w:r>
      <w:r>
        <w:t>and while the worker should be treated with the same respect and dignity as if</w:t>
      </w:r>
      <w:r>
        <w:rPr>
          <w:spacing w:val="-16"/>
        </w:rPr>
        <w:t xml:space="preserve"> </w:t>
      </w:r>
      <w:r>
        <w:t>he or she had not suffered the workplace incident, he or she also should</w:t>
      </w:r>
      <w:r>
        <w:rPr>
          <w:spacing w:val="-10"/>
        </w:rPr>
        <w:t xml:space="preserve"> </w:t>
      </w:r>
      <w:r>
        <w:t>be subject to the firm’s policies regarding disciplinary actio</w:t>
      </w:r>
      <w:r>
        <w:t>n for</w:t>
      </w:r>
      <w:r>
        <w:rPr>
          <w:spacing w:val="-15"/>
        </w:rPr>
        <w:t xml:space="preserve"> </w:t>
      </w:r>
      <w:r>
        <w:t>workplace misconduct or poor</w:t>
      </w:r>
      <w:r>
        <w:rPr>
          <w:spacing w:val="-7"/>
        </w:rPr>
        <w:t xml:space="preserve"> </w:t>
      </w:r>
      <w:r>
        <w:t>performance.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BodyText"/>
        <w:ind w:left="1611" w:right="198" w:firstLine="0"/>
      </w:pPr>
      <w:r>
        <w:t>Such return to work program can substantially mitigate</w:t>
      </w:r>
      <w:r>
        <w:rPr>
          <w:spacing w:val="-8"/>
        </w:rPr>
        <w:t xml:space="preserve"> </w:t>
      </w:r>
      <w:r>
        <w:t>workers’ compensation claims and expenses, and the staffing firm should educate</w:t>
      </w:r>
      <w:r>
        <w:rPr>
          <w:spacing w:val="-14"/>
        </w:rPr>
        <w:t xml:space="preserve"> </w:t>
      </w:r>
      <w:r>
        <w:t>all branch offices and internal employees about the cost savings and</w:t>
      </w:r>
      <w:r>
        <w:rPr>
          <w:spacing w:val="-10"/>
        </w:rPr>
        <w:t xml:space="preserve"> </w:t>
      </w:r>
      <w:r>
        <w:t>ben</w:t>
      </w:r>
      <w:r>
        <w:t>efits resulting from a strictly enforced return to work</w:t>
      </w:r>
      <w:r>
        <w:rPr>
          <w:spacing w:val="-14"/>
        </w:rPr>
        <w:t xml:space="preserve"> </w:t>
      </w:r>
      <w:r>
        <w:t>program.</w:t>
      </w:r>
    </w:p>
    <w:p w:rsidR="00FF6EAD" w:rsidRDefault="00022926">
      <w:pPr>
        <w:pStyle w:val="ListParagraph"/>
        <w:numPr>
          <w:ilvl w:val="0"/>
          <w:numId w:val="8"/>
        </w:numPr>
        <w:tabs>
          <w:tab w:val="left" w:pos="1580"/>
        </w:tabs>
        <w:ind w:right="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Engaging in medical management of claims</w:t>
      </w:r>
      <w:r>
        <w:rPr>
          <w:rFonts w:ascii="Times New Roman" w:eastAsia="Times New Roman" w:hAnsi="Times New Roman" w:cs="Times New Roman"/>
          <w:sz w:val="24"/>
          <w:szCs w:val="24"/>
        </w:rPr>
        <w:t>, through which nurses 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medical providers actively advise and communicate with the staffing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firm’s internal staff to resolve claims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expeditiously</w:t>
      </w:r>
    </w:p>
    <w:p w:rsidR="00FF6EAD" w:rsidRDefault="00022926">
      <w:pPr>
        <w:pStyle w:val="ListParagraph"/>
        <w:numPr>
          <w:ilvl w:val="0"/>
          <w:numId w:val="8"/>
        </w:numPr>
        <w:tabs>
          <w:tab w:val="left" w:pos="1580"/>
        </w:tabs>
        <w:ind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Implementing a rating system for postincident investigations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sz w:val="24"/>
        </w:rPr>
        <w:t>undertaken by field employees, so as to incent and hold them accountable for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proper investigations of, analyses of, and responses to workplace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incidents</w:t>
      </w:r>
    </w:p>
    <w:p w:rsidR="00FF6EAD" w:rsidRDefault="00022926">
      <w:pPr>
        <w:pStyle w:val="ListParagraph"/>
        <w:numPr>
          <w:ilvl w:val="0"/>
          <w:numId w:val="8"/>
        </w:numPr>
        <w:tabs>
          <w:tab w:val="left" w:pos="1580"/>
        </w:tabs>
        <w:ind w:right="3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Utilizing internal claims st</w:t>
      </w:r>
      <w:r>
        <w:rPr>
          <w:rFonts w:ascii="Times New Roman"/>
          <w:b/>
          <w:sz w:val="24"/>
        </w:rPr>
        <w:t xml:space="preserve">aff </w:t>
      </w:r>
      <w:r>
        <w:rPr>
          <w:rFonts w:ascii="Times New Roman"/>
          <w:sz w:val="24"/>
        </w:rPr>
        <w:t>who can work with adjusters and carriers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to manage worker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claims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  <w:sectPr w:rsidR="00FF6EAD">
          <w:pgSz w:w="12240" w:h="15840"/>
          <w:pgMar w:top="1380" w:right="1340" w:bottom="1240" w:left="1720" w:header="0" w:footer="1046" w:gutter="0"/>
          <w:cols w:space="720"/>
        </w:sectPr>
      </w:pPr>
    </w:p>
    <w:p w:rsidR="00FF6EAD" w:rsidRDefault="00022926">
      <w:pPr>
        <w:pStyle w:val="ListParagraph"/>
        <w:numPr>
          <w:ilvl w:val="1"/>
          <w:numId w:val="10"/>
        </w:numPr>
        <w:tabs>
          <w:tab w:val="left" w:pos="1160"/>
        </w:tabs>
        <w:spacing w:before="52"/>
        <w:ind w:left="1220" w:right="100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9" w:name="_bookmark7"/>
      <w:bookmarkEnd w:id="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Utilization of Contracts That Fairly Apportion Risk: </w:t>
      </w:r>
      <w:r>
        <w:rPr>
          <w:rFonts w:ascii="Times New Roman" w:eastAsia="Times New Roman" w:hAnsi="Times New Roman" w:cs="Times New Roman"/>
          <w:sz w:val="24"/>
          <w:szCs w:val="24"/>
        </w:rPr>
        <w:t>Contracts proffered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clients often apportion risk in an unfair manner, with the staffing firm agreeing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indemnify th</w:t>
      </w:r>
      <w:r>
        <w:rPr>
          <w:rFonts w:ascii="Times New Roman" w:eastAsia="Times New Roman" w:hAnsi="Times New Roman" w:cs="Times New Roman"/>
          <w:sz w:val="24"/>
          <w:szCs w:val="24"/>
        </w:rPr>
        <w:t>e client for almost any and all claims arising from 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staffing relationship. Because staffing firms are not insurers, each party should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responsible for the risks associated with its own business, and each such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have a duty to indemnify the other only for those risks. To help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ASA members and their attorneys address these issues,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ASA has developed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model contracts that spell out the staffing firm’s and the client’s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respective responsibilities and apportion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isk fairly</w:t>
      </w:r>
      <w:r>
        <w:rPr>
          <w:rFonts w:ascii="Times New Roman" w:eastAsia="Times New Roman" w:hAnsi="Times New Roman" w:cs="Times New Roman"/>
          <w:sz w:val="24"/>
          <w:szCs w:val="24"/>
        </w:rPr>
        <w:t>. The ASA model contracts, which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constitute legal advice and should be reviewed and modified by legal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counsel, as appropriate, are available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americanstaffing.net/legalandgovernment/contracts.cfm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1"/>
          <w:numId w:val="10"/>
        </w:numPr>
        <w:tabs>
          <w:tab w:val="left" w:pos="1160"/>
        </w:tabs>
        <w:ind w:left="1220" w:right="383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bookmark8"/>
      <w:bookmarkEnd w:id="1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Proper Classification of Workers: </w:t>
      </w:r>
      <w:r>
        <w:rPr>
          <w:rFonts w:ascii="Times New Roman" w:eastAsia="Times New Roman" w:hAnsi="Times New Roman" w:cs="Times New Roman"/>
          <w:sz w:val="24"/>
          <w:szCs w:val="24"/>
        </w:rPr>
        <w:t>One o</w:t>
      </w:r>
      <w:r>
        <w:rPr>
          <w:rFonts w:ascii="Times New Roman" w:eastAsia="Times New Roman" w:hAnsi="Times New Roman" w:cs="Times New Roman"/>
          <w:sz w:val="24"/>
          <w:szCs w:val="24"/>
        </w:rPr>
        <w:t>f the primary components of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pricing workers’ compensation insurance is classifying a risk or workplace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exposure within the proper National Council on Compensation Insurance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workers’ compensation class code. Incorrect risk classification by insurance agents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underwriters often results in premium that is too high or, conversely,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 premium that is reclassified at the time of audit, thus creating a large audit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</w:t>
      </w:r>
    </w:p>
    <w:p w:rsidR="00FF6EAD" w:rsidRDefault="00FF6EA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ind w:left="1219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staffing firm therefore should actively monitor such NCCI codes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confirm their accu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racy and avoid excessive premiums </w:t>
      </w:r>
      <w:r>
        <w:rPr>
          <w:rFonts w:ascii="Times New Roman" w:eastAsia="Times New Roman" w:hAnsi="Times New Roman" w:cs="Times New Roman"/>
          <w:sz w:val="24"/>
          <w:szCs w:val="24"/>
        </w:rPr>
        <w:t>(note that some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 use their own codes rather than the NCCI codes). The staffing firm also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monitor (or utilize third parties to monitor) and assess the accuracy of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staffing firm’s workers’ compensation modif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ication factor</w:t>
      </w:r>
      <w:r>
        <w:rPr>
          <w:rFonts w:ascii="Times New Roman" w:eastAsia="Times New Roman" w:hAnsi="Times New Roman" w:cs="Times New Roman"/>
          <w:sz w:val="24"/>
          <w:szCs w:val="24"/>
        </w:rPr>
        <w:t>, and work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closely with adjusters and carriers with respect to the administration 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ind w:left="1219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Also,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staffing firm should make sure that, to the extent it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classifies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workers as independent contractors, it is doing so lawfully under wage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hour, tax, and other laws</w:t>
      </w:r>
      <w:r>
        <w:rPr>
          <w:rFonts w:ascii="Times New Roman" w:eastAsia="Times New Roman" w:hAnsi="Times New Roman" w:cs="Times New Roman"/>
          <w:sz w:val="24"/>
          <w:szCs w:val="24"/>
        </w:rPr>
        <w:t>. While there are benefits to using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independent contractors, including not having to provide workers’ compensation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insurance, new laws and increased enforcement of existing laws are making it more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difficult than ever to properl</w:t>
      </w:r>
      <w:r>
        <w:rPr>
          <w:rFonts w:ascii="Times New Roman" w:eastAsia="Times New Roman" w:hAnsi="Times New Roman" w:cs="Times New Roman"/>
          <w:sz w:val="24"/>
          <w:szCs w:val="24"/>
        </w:rPr>
        <w:t>y determine whether workers should be classified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independent contractors or 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1"/>
          <w:numId w:val="10"/>
        </w:numPr>
        <w:tabs>
          <w:tab w:val="left" w:pos="1160"/>
        </w:tabs>
        <w:ind w:left="1220" w:right="179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bookmark9"/>
      <w:bookmarkEnd w:id="1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Utilization of Written Job Descriptions and Scope of Work Documents:</w:t>
      </w:r>
      <w:r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documents are essential to establishing and clarifying the job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responsibilities, and proper role of temporary employees, and therefore they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assist in determining the staffing firm or client’s liability under 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parties’ contract; such documents should be confirmed and agreed upon in writing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clients, and clie</w:t>
      </w:r>
      <w:r>
        <w:rPr>
          <w:rFonts w:ascii="Times New Roman" w:eastAsia="Times New Roman" w:hAnsi="Times New Roman" w:cs="Times New Roman"/>
          <w:sz w:val="24"/>
          <w:szCs w:val="24"/>
        </w:rPr>
        <w:t>nts should not be allowed to modify worker duties absent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staffing firm’s prior consent.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1"/>
          <w:numId w:val="10"/>
        </w:numPr>
        <w:tabs>
          <w:tab w:val="left" w:pos="1160"/>
        </w:tabs>
        <w:ind w:left="1220" w:right="178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bookmark10"/>
      <w:bookmarkEnd w:id="12"/>
      <w:r>
        <w:rPr>
          <w:rFonts w:ascii="Times New Roman"/>
          <w:b/>
          <w:sz w:val="24"/>
        </w:rPr>
        <w:t xml:space="preserve">Utilization of Risk Management-Based Sales Processes: </w:t>
      </w:r>
      <w:r>
        <w:rPr>
          <w:rFonts w:ascii="Times New Roman"/>
          <w:sz w:val="24"/>
        </w:rPr>
        <w:t>By including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safety and risk management analyses of potential and existing clients in its services,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 xml:space="preserve"> staffing firm can provide value-added services in addition to staffing.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Moreover,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  <w:sectPr w:rsidR="00FF6EAD">
          <w:pgSz w:w="12240" w:h="15840"/>
          <w:pgMar w:top="1380" w:right="1340" w:bottom="1240" w:left="1720" w:header="0" w:footer="1046" w:gutter="0"/>
          <w:cols w:space="720"/>
        </w:sectPr>
      </w:pPr>
    </w:p>
    <w:p w:rsidR="00FF6EAD" w:rsidRDefault="00022926">
      <w:pPr>
        <w:pStyle w:val="BodyText"/>
        <w:spacing w:before="52"/>
        <w:ind w:left="1600" w:right="122" w:firstLine="0"/>
      </w:pPr>
      <w:r>
        <w:lastRenderedPageBreak/>
        <w:t>by engaging in a risk and safety analysis of policies and work sites, the</w:t>
      </w:r>
      <w:r>
        <w:rPr>
          <w:spacing w:val="-17"/>
        </w:rPr>
        <w:t xml:space="preserve"> </w:t>
      </w:r>
      <w:r>
        <w:t>staffing firm can more accurately account for risk in its pricing, should it decide t</w:t>
      </w:r>
      <w:r>
        <w:t>o</w:t>
      </w:r>
      <w:r>
        <w:rPr>
          <w:spacing w:val="-14"/>
        </w:rPr>
        <w:t xml:space="preserve"> </w:t>
      </w:r>
      <w:r>
        <w:t>do business with a potential</w:t>
      </w:r>
      <w:r>
        <w:rPr>
          <w:spacing w:val="-7"/>
        </w:rPr>
        <w:t xml:space="preserve"> </w:t>
      </w:r>
      <w:r>
        <w:t>client.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1"/>
          <w:numId w:val="10"/>
        </w:numPr>
        <w:tabs>
          <w:tab w:val="left" w:pos="1540"/>
        </w:tabs>
        <w:ind w:right="344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bookmark11"/>
      <w:bookmarkEnd w:id="1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Continuous Cooperation and Communication With Clients: </w:t>
      </w:r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term of the staffing contract, the staffing firm and client should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continuously communicate, preferably in writing but in all cases expeditiously,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 temporary workers’ assignments, workplace incidents, satisfaction,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training, responsibilities, safety equipment, working conditions, and all other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 issues pertaining to the workers’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assignments.</w:t>
      </w:r>
    </w:p>
    <w:p w:rsidR="00FF6EAD" w:rsidRDefault="00FF6EA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Heading1"/>
        <w:numPr>
          <w:ilvl w:val="0"/>
          <w:numId w:val="10"/>
        </w:numPr>
        <w:tabs>
          <w:tab w:val="left" w:pos="820"/>
        </w:tabs>
        <w:ind w:right="122"/>
        <w:rPr>
          <w:b w:val="0"/>
          <w:bCs w:val="0"/>
        </w:rPr>
      </w:pPr>
      <w:bookmarkStart w:id="14" w:name="_bookmark12"/>
      <w:bookmarkEnd w:id="14"/>
      <w:r>
        <w:t>Staffing Firm Internal and Temporary</w:t>
      </w:r>
      <w:r>
        <w:rPr>
          <w:spacing w:val="-4"/>
        </w:rPr>
        <w:t xml:space="preserve"> </w:t>
      </w:r>
      <w:r>
        <w:t>Empl</w:t>
      </w:r>
      <w:r>
        <w:t>oyees</w:t>
      </w:r>
    </w:p>
    <w:p w:rsidR="00FF6EAD" w:rsidRDefault="00FF6EA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F6EAD" w:rsidRDefault="00022926">
      <w:pPr>
        <w:pStyle w:val="ListParagraph"/>
        <w:numPr>
          <w:ilvl w:val="1"/>
          <w:numId w:val="10"/>
        </w:numPr>
        <w:tabs>
          <w:tab w:val="left" w:pos="1540"/>
        </w:tabs>
        <w:ind w:left="1631" w:right="246" w:hanging="451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bookmark13"/>
      <w:bookmarkEnd w:id="15"/>
      <w:r>
        <w:rPr>
          <w:rFonts w:ascii="Times New Roman"/>
          <w:b/>
          <w:sz w:val="24"/>
        </w:rPr>
        <w:t xml:space="preserve">General Screening of Candidates: </w:t>
      </w:r>
      <w:r>
        <w:rPr>
          <w:rFonts w:ascii="Times New Roman"/>
          <w:sz w:val="24"/>
        </w:rPr>
        <w:t>The staffing firm should engage in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 xml:space="preserve">thorough screening of all candidates, with a particular focus on </w:t>
      </w:r>
      <w:r>
        <w:rPr>
          <w:rFonts w:ascii="Times New Roman"/>
          <w:b/>
          <w:sz w:val="24"/>
        </w:rPr>
        <w:t>licensing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certification, continuing education,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b/>
          <w:sz w:val="24"/>
        </w:rPr>
        <w:t>background checks and drug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tests</w:t>
      </w:r>
      <w:r>
        <w:rPr>
          <w:rFonts w:ascii="Times New Roman"/>
          <w:sz w:val="24"/>
        </w:rPr>
        <w:t xml:space="preserve">, to the extent necessary or advisable, and the </w:t>
      </w:r>
      <w:r>
        <w:rPr>
          <w:rFonts w:ascii="Times New Roman"/>
          <w:b/>
          <w:sz w:val="24"/>
        </w:rPr>
        <w:t>dissemination of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 xml:space="preserve">safety information </w:t>
      </w:r>
      <w:r>
        <w:rPr>
          <w:rFonts w:ascii="Times New Roman"/>
          <w:sz w:val="24"/>
        </w:rPr>
        <w:t>during the application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process.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0"/>
          <w:numId w:val="7"/>
        </w:numPr>
        <w:tabs>
          <w:tab w:val="left" w:pos="1992"/>
        </w:tabs>
        <w:ind w:right="26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staffing firm’s Web site, application forms, and employee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handbooks (whether in paper, electronic, or other format) should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clearly set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forth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 safety policies and worker expectations</w:t>
      </w:r>
      <w:r>
        <w:rPr>
          <w:rFonts w:ascii="Times New Roman" w:eastAsia="Times New Roman" w:hAnsi="Times New Roman" w:cs="Times New Roman"/>
          <w:sz w:val="24"/>
          <w:szCs w:val="24"/>
        </w:rPr>
        <w:t>; the candidate should 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 with a copy of such policies and expectations during the interview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(which should be in person, whenever possible) and sign an acknowledgement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receipt and agreement to ab</w:t>
      </w:r>
      <w:r>
        <w:rPr>
          <w:rFonts w:ascii="Times New Roman" w:eastAsia="Times New Roman" w:hAnsi="Times New Roman" w:cs="Times New Roman"/>
          <w:sz w:val="24"/>
          <w:szCs w:val="24"/>
        </w:rPr>
        <w:t>ide 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them.</w:t>
      </w:r>
    </w:p>
    <w:p w:rsidR="00FF6EAD" w:rsidRDefault="00022926">
      <w:pPr>
        <w:pStyle w:val="ListParagraph"/>
        <w:numPr>
          <w:ilvl w:val="0"/>
          <w:numId w:val="7"/>
        </w:numPr>
        <w:tabs>
          <w:tab w:val="left" w:pos="1992"/>
        </w:tabs>
        <w:ind w:right="65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staffing firm should advise the candidate that drug screens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background checks may be required for certain assignments, 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obtain the candidate’s written consent and waiver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same.</w:t>
      </w:r>
    </w:p>
    <w:p w:rsidR="00FF6EAD" w:rsidRDefault="00022926">
      <w:pPr>
        <w:pStyle w:val="ListParagraph"/>
        <w:numPr>
          <w:ilvl w:val="1"/>
          <w:numId w:val="7"/>
        </w:numPr>
        <w:tabs>
          <w:tab w:val="left" w:pos="2980"/>
        </w:tabs>
        <w:ind w:right="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Drug or substance abuse tests and criminal background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checks should be conducted per client requests; as required by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applicable law; and in connection with safety-sensitive positions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(e.g., positions with schools or banks, and positions in which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workers co</w:t>
      </w:r>
      <w:r>
        <w:rPr>
          <w:rFonts w:ascii="Times New Roman"/>
          <w:sz w:val="24"/>
        </w:rPr>
        <w:t>me into contact with social security numbers, trade secrets,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or other confidential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information).</w:t>
      </w:r>
    </w:p>
    <w:p w:rsidR="00FF6EAD" w:rsidRDefault="00022926">
      <w:pPr>
        <w:pStyle w:val="ListParagraph"/>
        <w:numPr>
          <w:ilvl w:val="1"/>
          <w:numId w:val="7"/>
        </w:numPr>
        <w:tabs>
          <w:tab w:val="left" w:pos="2980"/>
        </w:tabs>
        <w:ind w:right="3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Criminal background checks should be performed in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accordance with the Fair Credit Reporting Act and any applicable state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laws.</w:t>
      </w:r>
    </w:p>
    <w:p w:rsidR="00FF6EAD" w:rsidRDefault="00022926">
      <w:pPr>
        <w:pStyle w:val="ListParagraph"/>
        <w:numPr>
          <w:ilvl w:val="0"/>
          <w:numId w:val="7"/>
        </w:numPr>
        <w:tabs>
          <w:tab w:val="left" w:pos="1992"/>
        </w:tabs>
        <w:ind w:right="20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cases where a criminal backgr</w:t>
      </w:r>
      <w:r>
        <w:rPr>
          <w:rFonts w:ascii="Times New Roman" w:eastAsia="Times New Roman" w:hAnsi="Times New Roman" w:cs="Times New Roman"/>
          <w:sz w:val="24"/>
          <w:szCs w:val="24"/>
        </w:rPr>
        <w:t>ound check will be conducted, 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staffing firm should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clearly communicate with the client regarding the scope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the background check</w:t>
      </w:r>
      <w:r>
        <w:rPr>
          <w:rFonts w:ascii="Times New Roman" w:eastAsia="Times New Roman" w:hAnsi="Times New Roman" w:cs="Times New Roman"/>
          <w:sz w:val="24"/>
          <w:szCs w:val="24"/>
        </w:rPr>
        <w:t>—e.g., whether a state or national check will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conducted (and, if the former, those states that will be checked);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county or municipality records will be checked; and the time period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background check will cover.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client should acknowledge and agree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writing to the scope of the criminal background check</w:t>
      </w:r>
      <w:r>
        <w:rPr>
          <w:rFonts w:ascii="Times New Roman" w:eastAsia="Times New Roman" w:hAnsi="Times New Roman" w:cs="Times New Roman"/>
          <w:sz w:val="24"/>
          <w:szCs w:val="24"/>
        </w:rPr>
        <w:t>. The staffing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 should also review its marketin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materials to make sure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 to overstate,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give false impressions with respect to, the background checks it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 conduct.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  <w:sectPr w:rsidR="00FF6EAD">
          <w:pgSz w:w="12240" w:h="15840"/>
          <w:pgMar w:top="1380" w:right="1340" w:bottom="1240" w:left="1340" w:header="0" w:footer="1046" w:gutter="0"/>
          <w:cols w:space="720"/>
        </w:sectPr>
      </w:pPr>
    </w:p>
    <w:p w:rsidR="00FF6EAD" w:rsidRDefault="00022926">
      <w:pPr>
        <w:pStyle w:val="ListParagraph"/>
        <w:numPr>
          <w:ilvl w:val="0"/>
          <w:numId w:val="7"/>
        </w:numPr>
        <w:tabs>
          <w:tab w:val="left" w:pos="1612"/>
        </w:tabs>
        <w:spacing w:before="52"/>
        <w:ind w:left="1611" w:right="19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 xml:space="preserve">The staffing firm should </w:t>
      </w:r>
      <w:r>
        <w:rPr>
          <w:rFonts w:ascii="Times New Roman"/>
          <w:b/>
          <w:sz w:val="24"/>
        </w:rPr>
        <w:t>comply with all applicable federal and state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 xml:space="preserve">laws and regulations </w:t>
      </w:r>
      <w:r>
        <w:rPr>
          <w:rFonts w:ascii="Times New Roman"/>
          <w:sz w:val="24"/>
        </w:rPr>
        <w:t>(e.g., U.S. Department of Transportation regulations)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that include drug or criminal background screening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requirements.</w:t>
      </w:r>
    </w:p>
    <w:p w:rsidR="00FF6EAD" w:rsidRDefault="00022926">
      <w:pPr>
        <w:pStyle w:val="ListParagraph"/>
        <w:numPr>
          <w:ilvl w:val="0"/>
          <w:numId w:val="7"/>
        </w:numPr>
        <w:tabs>
          <w:tab w:val="left" w:pos="1612"/>
        </w:tabs>
        <w:ind w:left="1611" w:right="11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staffing firm should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verify the candidate’s employment and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history, confirm that the candidate possesses required licenses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certifications, check the candidate’s references, and inquire as to gaps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employment</w:t>
      </w:r>
      <w:r>
        <w:rPr>
          <w:rFonts w:ascii="Times New Roman" w:eastAsia="Times New Roman" w:hAnsi="Times New Roman" w:cs="Times New Roman"/>
          <w:sz w:val="24"/>
          <w:szCs w:val="24"/>
        </w:rPr>
        <w:t>. Licenses and certifications should be verified, prior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assignment and periodically (at least annually) thereafter, with 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 state authority so as to ensur</w:t>
      </w:r>
      <w:r>
        <w:rPr>
          <w:rFonts w:ascii="Times New Roman" w:eastAsia="Times New Roman" w:hAnsi="Times New Roman" w:cs="Times New Roman"/>
          <w:sz w:val="24"/>
          <w:szCs w:val="24"/>
        </w:rPr>
        <w:t>e that the candidate is and remains 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 standing. The staffing firm also should inform the candidate that any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omission or falsification on an employment application is grounds for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refusal to hire or termination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employment.</w:t>
      </w:r>
    </w:p>
    <w:p w:rsidR="00FF6EAD" w:rsidRDefault="00022926">
      <w:pPr>
        <w:pStyle w:val="ListParagraph"/>
        <w:numPr>
          <w:ilvl w:val="0"/>
          <w:numId w:val="7"/>
        </w:numPr>
        <w:tabs>
          <w:tab w:val="left" w:pos="1612"/>
        </w:tabs>
        <w:spacing w:before="7" w:line="237" w:lineRule="auto"/>
        <w:ind w:left="1611" w:right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staffing firm should verify drivers’ licenses, review motor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vehicle records, and comply with DOT requirements </w:t>
      </w:r>
      <w:r>
        <w:rPr>
          <w:rFonts w:ascii="Times New Roman" w:eastAsia="Times New Roman" w:hAnsi="Times New Roman" w:cs="Times New Roman"/>
          <w:sz w:val="24"/>
          <w:szCs w:val="24"/>
        </w:rPr>
        <w:t>for those candidates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may be driving vehicles on 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job.</w:t>
      </w:r>
    </w:p>
    <w:p w:rsidR="00FF6EAD" w:rsidRDefault="00FF6EA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1"/>
          <w:numId w:val="10"/>
        </w:numPr>
        <w:tabs>
          <w:tab w:val="left" w:pos="1252"/>
        </w:tabs>
        <w:spacing w:line="242" w:lineRule="auto"/>
        <w:ind w:left="1251" w:right="591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bookmark14"/>
      <w:bookmarkEnd w:id="16"/>
      <w:r>
        <w:rPr>
          <w:rFonts w:ascii="Times New Roman"/>
          <w:b/>
          <w:sz w:val="24"/>
        </w:rPr>
        <w:t xml:space="preserve">Skills and Other Testing of Candidates: </w:t>
      </w:r>
      <w:r>
        <w:rPr>
          <w:rFonts w:ascii="Times New Roman"/>
          <w:sz w:val="24"/>
        </w:rPr>
        <w:t>The staffing firm should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consider admini</w:t>
      </w:r>
      <w:r>
        <w:rPr>
          <w:rFonts w:ascii="Times New Roman"/>
          <w:sz w:val="24"/>
        </w:rPr>
        <w:t xml:space="preserve">stering the following, </w:t>
      </w:r>
      <w:r>
        <w:rPr>
          <w:rFonts w:ascii="Times New Roman"/>
          <w:b/>
          <w:sz w:val="24"/>
        </w:rPr>
        <w:t>in accordance with applicable disability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z w:val="24"/>
        </w:rPr>
        <w:t>and other relevant laws as well as client specifications obtained in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writing.</w:t>
      </w:r>
    </w:p>
    <w:p w:rsidR="00FF6EAD" w:rsidRDefault="00FF6EAD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F6EAD" w:rsidRDefault="00022926">
      <w:pPr>
        <w:pStyle w:val="Heading1"/>
        <w:numPr>
          <w:ilvl w:val="0"/>
          <w:numId w:val="6"/>
        </w:numPr>
        <w:tabs>
          <w:tab w:val="left" w:pos="1612"/>
        </w:tabs>
        <w:ind w:right="1481"/>
        <w:rPr>
          <w:b w:val="0"/>
          <w:bCs w:val="0"/>
        </w:rPr>
      </w:pPr>
      <w:r>
        <w:t>Basic safety knowledge</w:t>
      </w:r>
      <w:r>
        <w:rPr>
          <w:spacing w:val="-6"/>
        </w:rPr>
        <w:t xml:space="preserve"> </w:t>
      </w:r>
      <w:r>
        <w:t>assessments</w:t>
      </w:r>
    </w:p>
    <w:p w:rsidR="00FF6EAD" w:rsidRDefault="00022926">
      <w:pPr>
        <w:pStyle w:val="ListParagraph"/>
        <w:numPr>
          <w:ilvl w:val="0"/>
          <w:numId w:val="6"/>
        </w:numPr>
        <w:tabs>
          <w:tab w:val="left" w:pos="1612"/>
        </w:tabs>
        <w:ind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General and assignment-specific </w:t>
      </w:r>
      <w:r>
        <w:rPr>
          <w:rFonts w:ascii="Times New Roman"/>
          <w:b/>
          <w:sz w:val="24"/>
        </w:rPr>
        <w:t>skills and knowledge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assessments</w:t>
      </w:r>
    </w:p>
    <w:p w:rsidR="00FF6EAD" w:rsidRDefault="00022926">
      <w:pPr>
        <w:pStyle w:val="ListParagraph"/>
        <w:numPr>
          <w:ilvl w:val="0"/>
          <w:numId w:val="6"/>
        </w:numPr>
        <w:tabs>
          <w:tab w:val="left" w:pos="1612"/>
        </w:tabs>
        <w:ind w:righ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Physicals or medical examinations and physical capability testing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general nature or assignment-specific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sz w:val="24"/>
          <w:szCs w:val="24"/>
        </w:rPr>
        <w:t>an assignment offer is made,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accordance with the Americans With Disabilities Act and other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disability laws); assignment-specific testing </w:t>
      </w:r>
      <w:r>
        <w:rPr>
          <w:rFonts w:ascii="Times New Roman" w:eastAsia="Times New Roman" w:hAnsi="Times New Roman" w:cs="Times New Roman"/>
          <w:sz w:val="24"/>
          <w:szCs w:val="24"/>
        </w:rPr>
        <w:t>can establish a medical baseline that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 be used to measure the extent of a temporary employee’s injury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change in physical condition as a result of the assignment (for example,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hearing test can be used to measure the effects of an assignment 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worker’s hearing ability; an ergonomic carpal tunnel test can be used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assess changes to a worker’s ability to engage in repetitive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motions). Assignment-specific testing can also ensure that the workers can fulfill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physical requirements of the j</w:t>
      </w:r>
      <w:r>
        <w:rPr>
          <w:rFonts w:ascii="Times New Roman" w:eastAsia="Times New Roman" w:hAnsi="Times New Roman" w:cs="Times New Roman"/>
          <w:sz w:val="24"/>
          <w:szCs w:val="24"/>
        </w:rPr>
        <w:t>ob (i.e., that they are fit for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duty).</w:t>
      </w:r>
    </w:p>
    <w:p w:rsidR="00FF6EAD" w:rsidRDefault="00022926">
      <w:pPr>
        <w:pStyle w:val="Heading1"/>
        <w:numPr>
          <w:ilvl w:val="0"/>
          <w:numId w:val="6"/>
        </w:numPr>
        <w:tabs>
          <w:tab w:val="left" w:pos="1612"/>
        </w:tabs>
        <w:ind w:right="1481"/>
        <w:rPr>
          <w:b w:val="0"/>
          <w:bCs w:val="0"/>
        </w:rPr>
      </w:pPr>
      <w:r>
        <w:t>Drug</w:t>
      </w:r>
      <w:r>
        <w:rPr>
          <w:spacing w:val="-1"/>
        </w:rPr>
        <w:t xml:space="preserve"> </w:t>
      </w:r>
      <w:r>
        <w:t>tests</w:t>
      </w:r>
    </w:p>
    <w:p w:rsidR="00FF6EAD" w:rsidRDefault="00022926">
      <w:pPr>
        <w:pStyle w:val="ListParagraph"/>
        <w:numPr>
          <w:ilvl w:val="1"/>
          <w:numId w:val="6"/>
        </w:numPr>
        <w:tabs>
          <w:tab w:val="left" w:pos="2599"/>
          <w:tab w:val="left" w:pos="2600"/>
        </w:tabs>
        <w:ind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Drug tests should be conducted per client requests; as required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by applicable law; and in connection with safety-sensitive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positions (for example, positions with schools or banks, and positions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 which wor</w:t>
      </w:r>
      <w:r>
        <w:rPr>
          <w:rFonts w:ascii="Times New Roman"/>
          <w:sz w:val="24"/>
        </w:rPr>
        <w:t>kers come into contact with social security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numbers, trade secrets, or other confidential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information).</w:t>
      </w:r>
    </w:p>
    <w:p w:rsidR="00FF6EAD" w:rsidRDefault="00022926">
      <w:pPr>
        <w:pStyle w:val="ListParagraph"/>
        <w:numPr>
          <w:ilvl w:val="1"/>
          <w:numId w:val="6"/>
        </w:numPr>
        <w:tabs>
          <w:tab w:val="left" w:pos="2599"/>
          <w:tab w:val="left" w:pos="2600"/>
        </w:tabs>
        <w:ind w:right="1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staffing firm should obtain </w:t>
      </w:r>
      <w:r>
        <w:rPr>
          <w:rFonts w:ascii="Times New Roman"/>
          <w:b/>
          <w:sz w:val="24"/>
        </w:rPr>
        <w:t xml:space="preserve">written consent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all applicants.</w:t>
      </w:r>
    </w:p>
    <w:p w:rsidR="00FF6EAD" w:rsidRDefault="00022926">
      <w:pPr>
        <w:pStyle w:val="ListParagraph"/>
        <w:numPr>
          <w:ilvl w:val="1"/>
          <w:numId w:val="6"/>
        </w:numPr>
        <w:tabs>
          <w:tab w:val="left" w:pos="2600"/>
        </w:tabs>
        <w:ind w:right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addition to preassignment drug tests, the staffing firm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should consider implemen</w:t>
      </w:r>
      <w:r>
        <w:rPr>
          <w:rFonts w:ascii="Times New Roman"/>
          <w:sz w:val="24"/>
        </w:rPr>
        <w:t xml:space="preserve">ting </w:t>
      </w:r>
      <w:r>
        <w:rPr>
          <w:rFonts w:ascii="Times New Roman"/>
          <w:b/>
          <w:sz w:val="24"/>
        </w:rPr>
        <w:t>random drug testing and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 xml:space="preserve">postaccident testing </w:t>
      </w:r>
      <w:r>
        <w:rPr>
          <w:rFonts w:ascii="Times New Roman"/>
          <w:sz w:val="24"/>
        </w:rPr>
        <w:t>in accordance with applicable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laws.</w:t>
      </w:r>
    </w:p>
    <w:p w:rsidR="00FF6EAD" w:rsidRDefault="00022926">
      <w:pPr>
        <w:pStyle w:val="ListParagraph"/>
        <w:numPr>
          <w:ilvl w:val="1"/>
          <w:numId w:val="6"/>
        </w:numPr>
        <w:tabs>
          <w:tab w:val="left" w:pos="2599"/>
          <w:tab w:val="left" w:pos="2600"/>
        </w:tabs>
        <w:ind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staffing firm should maintain a </w:t>
      </w:r>
      <w:r>
        <w:rPr>
          <w:rFonts w:ascii="Times New Roman"/>
          <w:b/>
          <w:sz w:val="24"/>
        </w:rPr>
        <w:t xml:space="preserve">log of drug tests </w:t>
      </w:r>
      <w:r>
        <w:rPr>
          <w:rFonts w:ascii="Times New Roman"/>
          <w:sz w:val="24"/>
        </w:rPr>
        <w:t>conducted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 insulate itself from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liability.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  <w:sectPr w:rsidR="00FF6EAD">
          <w:pgSz w:w="12240" w:h="15840"/>
          <w:pgMar w:top="1380" w:right="1340" w:bottom="1240" w:left="1720" w:header="0" w:footer="1046" w:gutter="0"/>
          <w:cols w:space="720"/>
        </w:sectPr>
      </w:pPr>
    </w:p>
    <w:p w:rsidR="00FF6EAD" w:rsidRDefault="00022926">
      <w:pPr>
        <w:pStyle w:val="ListParagraph"/>
        <w:numPr>
          <w:ilvl w:val="1"/>
          <w:numId w:val="6"/>
        </w:numPr>
        <w:tabs>
          <w:tab w:val="left" w:pos="2599"/>
          <w:tab w:val="left" w:pos="2600"/>
        </w:tabs>
        <w:spacing w:before="52"/>
        <w:ind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 xml:space="preserve">The staffing firm should </w:t>
      </w:r>
      <w:r>
        <w:rPr>
          <w:rFonts w:ascii="Times New Roman"/>
          <w:b/>
          <w:sz w:val="24"/>
        </w:rPr>
        <w:t>comply with all applicable privacy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laws</w:t>
      </w:r>
    </w:p>
    <w:p w:rsidR="00FF6EAD" w:rsidRDefault="00022926">
      <w:pPr>
        <w:pStyle w:val="BodyText"/>
        <w:ind w:left="1932" w:firstLine="0"/>
        <w:jc w:val="center"/>
      </w:pPr>
      <w:r>
        <w:t>in connection with drug testing and handling drug test</w:t>
      </w:r>
      <w:r>
        <w:rPr>
          <w:spacing w:val="-13"/>
        </w:rPr>
        <w:t xml:space="preserve"> </w:t>
      </w:r>
      <w:r>
        <w:t>results.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0"/>
          <w:numId w:val="6"/>
        </w:numPr>
        <w:tabs>
          <w:tab w:val="left" w:pos="1580"/>
        </w:tabs>
        <w:ind w:left="1580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Integrity testing</w:t>
      </w:r>
      <w:r>
        <w:rPr>
          <w:rFonts w:ascii="Times New Roman"/>
          <w:sz w:val="24"/>
        </w:rPr>
        <w:t>, which can be used to identify individuals who are likely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 engage in inappropriate, dishonest, unlawful, or antisocial behavior at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work</w:t>
      </w:r>
    </w:p>
    <w:p w:rsidR="00FF6EAD" w:rsidRDefault="00022926">
      <w:pPr>
        <w:pStyle w:val="ListParagraph"/>
        <w:numPr>
          <w:ilvl w:val="1"/>
          <w:numId w:val="6"/>
        </w:numPr>
        <w:tabs>
          <w:tab w:val="left" w:pos="2599"/>
          <w:tab w:val="left" w:pos="2600"/>
        </w:tabs>
        <w:ind w:right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Such tests can be used to reduce turnover and business costs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(for example, reductions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absenteeism).</w:t>
      </w:r>
    </w:p>
    <w:p w:rsidR="00FF6EAD" w:rsidRDefault="00022926">
      <w:pPr>
        <w:pStyle w:val="ListParagraph"/>
        <w:numPr>
          <w:ilvl w:val="1"/>
          <w:numId w:val="6"/>
        </w:numPr>
        <w:tabs>
          <w:tab w:val="left" w:pos="2599"/>
          <w:tab w:val="left" w:pos="2600"/>
        </w:tabs>
        <w:ind w:right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Such tests should be considered for all candidates 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safety- sensitive positions or upon client request; integrity testing, as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z w:val="24"/>
        </w:rPr>
        <w:t xml:space="preserve"> as drug tests and background checks, should be considered for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all information technology workers so as to reduce the likelihood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 security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breaches.</w:t>
      </w:r>
    </w:p>
    <w:p w:rsidR="00FF6EAD" w:rsidRDefault="00022926">
      <w:pPr>
        <w:pStyle w:val="ListParagraph"/>
        <w:numPr>
          <w:ilvl w:val="1"/>
          <w:numId w:val="6"/>
        </w:numPr>
        <w:tabs>
          <w:tab w:val="left" w:pos="2599"/>
          <w:tab w:val="left" w:pos="2600"/>
        </w:tabs>
        <w:ind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Such tests should be considered for candidates for jobs with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high- volume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clients.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1"/>
          <w:numId w:val="10"/>
        </w:numPr>
        <w:tabs>
          <w:tab w:val="left" w:pos="1252"/>
        </w:tabs>
        <w:ind w:left="1251" w:right="629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bookmark15"/>
      <w:bookmarkEnd w:id="17"/>
      <w:r>
        <w:rPr>
          <w:rFonts w:ascii="Times New Roman"/>
          <w:b/>
          <w:sz w:val="24"/>
        </w:rPr>
        <w:t>G</w:t>
      </w:r>
      <w:r>
        <w:rPr>
          <w:rFonts w:ascii="Times New Roman"/>
          <w:b/>
          <w:sz w:val="24"/>
        </w:rPr>
        <w:t xml:space="preserve">eneral Orientation for New Employees: </w:t>
      </w:r>
      <w:r>
        <w:rPr>
          <w:rFonts w:ascii="Times New Roman"/>
          <w:sz w:val="24"/>
        </w:rPr>
        <w:t>Newly hired employees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should undergo general orientation conducted by the staffing firm. Such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orientation should include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0"/>
          <w:numId w:val="5"/>
        </w:numPr>
        <w:tabs>
          <w:tab w:val="left" w:pos="1612"/>
        </w:tabs>
        <w:ind w:right="16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of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staffing firm’s employee handbook </w:t>
      </w:r>
      <w:r>
        <w:rPr>
          <w:rFonts w:ascii="Times New Roman" w:eastAsia="Times New Roman" w:hAnsi="Times New Roman" w:cs="Times New Roman"/>
          <w:sz w:val="24"/>
          <w:szCs w:val="24"/>
        </w:rPr>
        <w:t>(which should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updated regularly in accordance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advice of legal counsel), as well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firm’s workplace safety, drug-free workplace, equal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 opportunity, antiharassment, retaliation, and other policies 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procedures; and review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staffing firm’s general duty regarding workplac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safety </w:t>
      </w:r>
      <w:r>
        <w:rPr>
          <w:rFonts w:ascii="Times New Roman" w:eastAsia="Times New Roman" w:hAnsi="Times New Roman" w:cs="Times New Roman"/>
          <w:sz w:val="24"/>
          <w:szCs w:val="24"/>
        </w:rPr>
        <w:t>(for temporary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employees)</w:t>
      </w:r>
    </w:p>
    <w:p w:rsidR="00FF6EAD" w:rsidRDefault="00022926">
      <w:pPr>
        <w:pStyle w:val="ListParagraph"/>
        <w:numPr>
          <w:ilvl w:val="0"/>
          <w:numId w:val="5"/>
        </w:numPr>
        <w:tabs>
          <w:tab w:val="left" w:pos="1612"/>
        </w:tabs>
        <w:ind w:right="14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of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staffing firm’s mandatory return to work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</w:p>
    <w:p w:rsidR="00FF6EAD" w:rsidRDefault="00022926">
      <w:pPr>
        <w:pStyle w:val="ListParagraph"/>
        <w:numPr>
          <w:ilvl w:val="0"/>
          <w:numId w:val="5"/>
        </w:numPr>
        <w:tabs>
          <w:tab w:val="left" w:pos="1612"/>
        </w:tabs>
        <w:spacing w:line="242" w:lineRule="auto"/>
        <w:ind w:right="32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of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 and all processes, policies</w:t>
      </w:r>
      <w:r>
        <w:rPr>
          <w:rFonts w:ascii="Times New Roman" w:eastAsia="Times New Roman" w:hAnsi="Times New Roman" w:cs="Times New Roman"/>
          <w:sz w:val="24"/>
          <w:szCs w:val="24"/>
        </w:rPr>
        <w:t>, risks, business methods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practices, administrative issues, or other matters that are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specific or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the staffing firm’s branch offices or particular lines of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business</w:t>
      </w:r>
    </w:p>
    <w:p w:rsidR="00FF6EAD" w:rsidRDefault="00022926">
      <w:pPr>
        <w:pStyle w:val="ListParagraph"/>
        <w:numPr>
          <w:ilvl w:val="0"/>
          <w:numId w:val="5"/>
        </w:numPr>
        <w:tabs>
          <w:tab w:val="left" w:pos="1612"/>
        </w:tabs>
        <w:spacing w:line="269" w:lineRule="exact"/>
        <w:ind w:right="143" w:hanging="27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Briefing of temporary employees </w:t>
      </w:r>
      <w:r>
        <w:rPr>
          <w:rFonts w:ascii="Times New Roman"/>
          <w:sz w:val="24"/>
        </w:rPr>
        <w:t>assigned to clients on</w:t>
      </w:r>
    </w:p>
    <w:p w:rsidR="00FF6EAD" w:rsidRDefault="00022926">
      <w:pPr>
        <w:pStyle w:val="ListParagraph"/>
        <w:numPr>
          <w:ilvl w:val="1"/>
          <w:numId w:val="5"/>
        </w:numPr>
        <w:tabs>
          <w:tab w:val="left" w:pos="2599"/>
          <w:tab w:val="left" w:pos="2600"/>
        </w:tabs>
        <w:ind w:righ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General working conditions at the client site and the fact that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 major area of loss is slip and fall injuries; thus 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employees</w:t>
      </w:r>
      <w:r>
        <w:rPr>
          <w:rFonts w:ascii="Times New Roman"/>
          <w:sz w:val="24"/>
        </w:rPr>
        <w:t xml:space="preserve"> should be particularly cognizant of areas 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obstruction</w:t>
      </w:r>
    </w:p>
    <w:p w:rsidR="00FF6EAD" w:rsidRDefault="00022926">
      <w:pPr>
        <w:pStyle w:val="ListParagraph"/>
        <w:numPr>
          <w:ilvl w:val="1"/>
          <w:numId w:val="5"/>
        </w:numPr>
        <w:tabs>
          <w:tab w:val="left" w:pos="2599"/>
          <w:tab w:val="left" w:pos="2600"/>
        </w:tabs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need for, and types of, personal protective equipment (PPE) for the assignment and that such equipment will be provided by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 client or staffing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firm</w:t>
      </w:r>
    </w:p>
    <w:p w:rsidR="00FF6EAD" w:rsidRDefault="00022926">
      <w:pPr>
        <w:pStyle w:val="ListParagraph"/>
        <w:numPr>
          <w:ilvl w:val="1"/>
          <w:numId w:val="5"/>
        </w:numPr>
        <w:tabs>
          <w:tab w:val="left" w:pos="2599"/>
          <w:tab w:val="left" w:pos="2600"/>
        </w:tabs>
        <w:ind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To whom the assigned employees will report </w:t>
      </w:r>
      <w:r>
        <w:rPr>
          <w:rFonts w:ascii="Times New Roman"/>
          <w:sz w:val="24"/>
        </w:rPr>
        <w:t>at the client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site</w:t>
      </w:r>
    </w:p>
    <w:p w:rsidR="00FF6EAD" w:rsidRDefault="00022926">
      <w:pPr>
        <w:pStyle w:val="ListParagraph"/>
        <w:numPr>
          <w:ilvl w:val="1"/>
          <w:numId w:val="5"/>
        </w:numPr>
        <w:tabs>
          <w:tab w:val="left" w:pos="2599"/>
          <w:tab w:val="left" w:pos="2600"/>
        </w:tabs>
        <w:ind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Scheduled hours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work</w:t>
      </w:r>
    </w:p>
    <w:p w:rsidR="00FF6EAD" w:rsidRDefault="00022926">
      <w:pPr>
        <w:pStyle w:val="ListParagraph"/>
        <w:numPr>
          <w:ilvl w:val="1"/>
          <w:numId w:val="5"/>
        </w:numPr>
        <w:tabs>
          <w:tab w:val="left" w:pos="2599"/>
          <w:tab w:val="left" w:pos="2600"/>
        </w:tabs>
        <w:ind w:right="5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Job qualifications, including the need for special training or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the ability to work with particular machinery 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equipment</w:t>
      </w:r>
    </w:p>
    <w:p w:rsidR="00FF6EAD" w:rsidRDefault="00022926">
      <w:pPr>
        <w:pStyle w:val="ListParagraph"/>
        <w:numPr>
          <w:ilvl w:val="1"/>
          <w:numId w:val="5"/>
        </w:numPr>
        <w:tabs>
          <w:tab w:val="left" w:pos="2599"/>
          <w:tab w:val="left" w:pos="2600"/>
        </w:tabs>
        <w:ind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staffing firm’s policies and protocols for reporting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workplace incidents</w:t>
      </w:r>
    </w:p>
    <w:p w:rsidR="00FF6EAD" w:rsidRDefault="00022926">
      <w:pPr>
        <w:pStyle w:val="ListParagraph"/>
        <w:numPr>
          <w:ilvl w:val="1"/>
          <w:numId w:val="5"/>
        </w:numPr>
        <w:tabs>
          <w:tab w:val="left" w:pos="2599"/>
          <w:tab w:val="left" w:pos="2600"/>
        </w:tabs>
        <w:ind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Orientation materials, handbooks, safety policies, and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other assignment-specific information provided by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client</w:t>
      </w:r>
    </w:p>
    <w:p w:rsidR="00FF6EAD" w:rsidRDefault="00022926">
      <w:pPr>
        <w:pStyle w:val="ListParagraph"/>
        <w:numPr>
          <w:ilvl w:val="1"/>
          <w:numId w:val="5"/>
        </w:numPr>
        <w:tabs>
          <w:tab w:val="left" w:pos="2599"/>
          <w:tab w:val="left" w:pos="2600"/>
        </w:tabs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need to refrain from removing any safety devices at 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work site or using any equipment that the worker does not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fully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  <w:sectPr w:rsidR="00FF6EAD">
          <w:pgSz w:w="12240" w:h="15840"/>
          <w:pgMar w:top="1380" w:right="1320" w:bottom="1240" w:left="1720" w:header="0" w:footer="1046" w:gutter="0"/>
          <w:cols w:space="720"/>
        </w:sectPr>
      </w:pPr>
    </w:p>
    <w:p w:rsidR="00FF6EAD" w:rsidRDefault="00022926">
      <w:pPr>
        <w:pStyle w:val="BodyText"/>
        <w:spacing w:before="52"/>
        <w:ind w:left="2999" w:right="656" w:firstLine="0"/>
      </w:pPr>
      <w:r>
        <w:lastRenderedPageBreak/>
        <w:t>un</w:t>
      </w:r>
      <w:r>
        <w:t>derstand how to use, for which the worker has not</w:t>
      </w:r>
      <w:r>
        <w:rPr>
          <w:spacing w:val="-14"/>
        </w:rPr>
        <w:t xml:space="preserve"> </w:t>
      </w:r>
      <w:r>
        <w:t>received safety training, or that is not part of the worker’s written</w:t>
      </w:r>
      <w:r>
        <w:rPr>
          <w:spacing w:val="-13"/>
        </w:rPr>
        <w:t xml:space="preserve"> </w:t>
      </w:r>
      <w:r>
        <w:t>job description</w:t>
      </w:r>
    </w:p>
    <w:p w:rsidR="00FF6EAD" w:rsidRDefault="00022926">
      <w:pPr>
        <w:pStyle w:val="ListParagraph"/>
        <w:numPr>
          <w:ilvl w:val="2"/>
          <w:numId w:val="5"/>
        </w:numPr>
        <w:tabs>
          <w:tab w:val="left" w:pos="2999"/>
          <w:tab w:val="left" w:pos="3000"/>
        </w:tabs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existence of a strike or work stoppage at the client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site, including the fact that the worker will not be retaliated</w:t>
      </w:r>
      <w:r>
        <w:rPr>
          <w:rFonts w:ascii="Times New Roman"/>
          <w:sz w:val="24"/>
        </w:rPr>
        <w:t xml:space="preserve"> against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for turning down the assignment and any precautionary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measures designed to ensure worker safety during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strike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1"/>
          <w:numId w:val="10"/>
        </w:numPr>
        <w:tabs>
          <w:tab w:val="left" w:pos="1652"/>
        </w:tabs>
        <w:ind w:left="1651" w:right="429" w:hanging="451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bookmark16"/>
      <w:bookmarkEnd w:id="1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General Safety Training and Ongoing Communication: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is critical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 the employee’s tenure with the staffing firm, the firm regularly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 ongoing training and general safety information to 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0"/>
          <w:numId w:val="4"/>
        </w:numPr>
        <w:tabs>
          <w:tab w:val="left" w:pos="2100"/>
        </w:tabs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Such training and communication should be disseminated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through</w:t>
      </w:r>
    </w:p>
    <w:p w:rsidR="00FF6EAD" w:rsidRDefault="00022926">
      <w:pPr>
        <w:pStyle w:val="ListParagraph"/>
        <w:numPr>
          <w:ilvl w:val="1"/>
          <w:numId w:val="4"/>
        </w:numPr>
        <w:tabs>
          <w:tab w:val="left" w:pos="2999"/>
          <w:tab w:val="left" w:pos="3000"/>
        </w:tabs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Electronic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newsletters</w:t>
      </w:r>
    </w:p>
    <w:p w:rsidR="00FF6EAD" w:rsidRDefault="00022926">
      <w:pPr>
        <w:pStyle w:val="ListParagraph"/>
        <w:numPr>
          <w:ilvl w:val="1"/>
          <w:numId w:val="4"/>
        </w:numPr>
        <w:tabs>
          <w:tab w:val="left" w:pos="2999"/>
          <w:tab w:val="left" w:pos="3000"/>
        </w:tabs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E-mail</w:t>
      </w:r>
    </w:p>
    <w:p w:rsidR="00FF6EAD" w:rsidRDefault="00022926">
      <w:pPr>
        <w:pStyle w:val="ListParagraph"/>
        <w:numPr>
          <w:ilvl w:val="1"/>
          <w:numId w:val="4"/>
        </w:numPr>
        <w:tabs>
          <w:tab w:val="left" w:pos="2999"/>
          <w:tab w:val="left" w:pos="3000"/>
        </w:tabs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Safety posters a</w:t>
      </w:r>
      <w:r>
        <w:rPr>
          <w:rFonts w:ascii="Times New Roman"/>
          <w:sz w:val="24"/>
        </w:rPr>
        <w:t>t the staffing firm and client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sites</w:t>
      </w:r>
    </w:p>
    <w:p w:rsidR="00FF6EAD" w:rsidRDefault="00022926">
      <w:pPr>
        <w:pStyle w:val="ListParagraph"/>
        <w:numPr>
          <w:ilvl w:val="1"/>
          <w:numId w:val="4"/>
        </w:numPr>
        <w:tabs>
          <w:tab w:val="left" w:pos="2999"/>
          <w:tab w:val="left" w:pos="3000"/>
        </w:tabs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Regularly scheduled lunch room or other talks, during which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actual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work site incidents are addressed and for which employees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are required to verify their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attendance</w:t>
      </w:r>
    </w:p>
    <w:p w:rsidR="00FF6EAD" w:rsidRDefault="00022926">
      <w:pPr>
        <w:pStyle w:val="ListParagraph"/>
        <w:numPr>
          <w:ilvl w:val="1"/>
          <w:numId w:val="4"/>
        </w:numPr>
        <w:tabs>
          <w:tab w:val="left" w:pos="2999"/>
          <w:tab w:val="left" w:pos="3000"/>
        </w:tabs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Internet tutorials and Web-based safety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programs</w:t>
      </w:r>
    </w:p>
    <w:p w:rsidR="00FF6EAD" w:rsidRDefault="00022926">
      <w:pPr>
        <w:pStyle w:val="ListParagraph"/>
        <w:numPr>
          <w:ilvl w:val="1"/>
          <w:numId w:val="4"/>
        </w:numPr>
        <w:tabs>
          <w:tab w:val="left" w:pos="2999"/>
          <w:tab w:val="left" w:pos="3000"/>
        </w:tabs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staffing firm’s Web site dedicated to workplace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 issues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</w:p>
    <w:p w:rsidR="00FF6EAD" w:rsidRDefault="00022926">
      <w:pPr>
        <w:pStyle w:val="ListParagraph"/>
        <w:numPr>
          <w:ilvl w:val="1"/>
          <w:numId w:val="4"/>
        </w:numPr>
        <w:tabs>
          <w:tab w:val="left" w:pos="2999"/>
          <w:tab w:val="left" w:pos="3000"/>
        </w:tabs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Paycheck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stuffers</w:t>
      </w:r>
    </w:p>
    <w:p w:rsidR="00FF6EAD" w:rsidRDefault="00022926">
      <w:pPr>
        <w:pStyle w:val="ListParagraph"/>
        <w:numPr>
          <w:ilvl w:val="1"/>
          <w:numId w:val="4"/>
        </w:numPr>
        <w:tabs>
          <w:tab w:val="left" w:pos="2999"/>
          <w:tab w:val="left" w:pos="3000"/>
        </w:tabs>
        <w:ind w:right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Mandatory phone sessions or recordings that focus 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workplace safety and incident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prevention</w:t>
      </w:r>
    </w:p>
    <w:p w:rsidR="00FF6EAD" w:rsidRDefault="00022926">
      <w:pPr>
        <w:pStyle w:val="ListParagraph"/>
        <w:numPr>
          <w:ilvl w:val="1"/>
          <w:numId w:val="4"/>
        </w:numPr>
        <w:tabs>
          <w:tab w:val="left" w:pos="2999"/>
          <w:tab w:val="left" w:pos="3000"/>
        </w:tabs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print or online library of safety and training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materials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0"/>
          <w:numId w:val="4"/>
        </w:numPr>
        <w:tabs>
          <w:tab w:val="left" w:pos="2100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staffing firm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should share, with assigned temporary workers,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results of any work site inspections </w:t>
      </w:r>
      <w:r>
        <w:rPr>
          <w:rFonts w:ascii="Times New Roman" w:eastAsia="Times New Roman" w:hAnsi="Times New Roman" w:cs="Times New Roman"/>
          <w:sz w:val="24"/>
          <w:szCs w:val="24"/>
        </w:rPr>
        <w:t>conducted by the staffing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 (including those conducted prior to the assignment, after a work site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incident or accident, or after a significant ch</w:t>
      </w:r>
      <w:r>
        <w:rPr>
          <w:rFonts w:ascii="Times New Roman" w:eastAsia="Times New Roman" w:hAnsi="Times New Roman" w:cs="Times New Roman"/>
          <w:sz w:val="24"/>
          <w:szCs w:val="24"/>
        </w:rPr>
        <w:t>ange in client staff or 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temporary worker’s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duties).</w:t>
      </w:r>
    </w:p>
    <w:p w:rsidR="00FF6EAD" w:rsidRDefault="00022926">
      <w:pPr>
        <w:pStyle w:val="ListParagraph"/>
        <w:numPr>
          <w:ilvl w:val="0"/>
          <w:numId w:val="4"/>
        </w:numPr>
        <w:tabs>
          <w:tab w:val="left" w:pos="2100"/>
        </w:tabs>
        <w:ind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staffing firm should engage in </w:t>
      </w:r>
      <w:r>
        <w:rPr>
          <w:rFonts w:ascii="Times New Roman"/>
          <w:b/>
          <w:sz w:val="24"/>
        </w:rPr>
        <w:t>postincident training so as to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review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causes of and responsibility for the incident </w:t>
      </w:r>
      <w:r>
        <w:rPr>
          <w:rFonts w:ascii="Times New Roman"/>
          <w:sz w:val="24"/>
        </w:rPr>
        <w:t>(client, temporary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employee,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staffing firm, or third party), as well as preventative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measures.</w:t>
      </w:r>
    </w:p>
    <w:p w:rsidR="00FF6EAD" w:rsidRDefault="00022926">
      <w:pPr>
        <w:pStyle w:val="ListParagraph"/>
        <w:numPr>
          <w:ilvl w:val="0"/>
          <w:numId w:val="4"/>
        </w:numPr>
        <w:tabs>
          <w:tab w:val="left" w:pos="2100"/>
        </w:tabs>
        <w:spacing w:line="244" w:lineRule="auto"/>
        <w:ind w:right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staffing firm should </w:t>
      </w:r>
      <w:r>
        <w:rPr>
          <w:rFonts w:ascii="Times New Roman"/>
          <w:b/>
          <w:sz w:val="24"/>
        </w:rPr>
        <w:t>include risk management personnel in</w:t>
      </w:r>
      <w:r>
        <w:rPr>
          <w:rFonts w:ascii="Times New Roman"/>
          <w:b/>
          <w:spacing w:val="-23"/>
          <w:sz w:val="24"/>
        </w:rPr>
        <w:t xml:space="preserve"> </w:t>
      </w:r>
      <w:r>
        <w:rPr>
          <w:rFonts w:ascii="Times New Roman"/>
          <w:b/>
          <w:sz w:val="24"/>
        </w:rPr>
        <w:t>internal staff meetings.</w:t>
      </w:r>
    </w:p>
    <w:p w:rsidR="00FF6EAD" w:rsidRDefault="00022926">
      <w:pPr>
        <w:pStyle w:val="ListParagraph"/>
        <w:numPr>
          <w:ilvl w:val="0"/>
          <w:numId w:val="4"/>
        </w:numPr>
        <w:tabs>
          <w:tab w:val="left" w:pos="2100"/>
        </w:tabs>
        <w:ind w:righ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staffing firm should </w:t>
      </w:r>
      <w:r>
        <w:rPr>
          <w:rFonts w:ascii="Times New Roman"/>
          <w:b/>
          <w:sz w:val="24"/>
        </w:rPr>
        <w:t xml:space="preserve">appoint branch office safety teams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oversee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communications with temporary workers assigned from such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branches.</w:t>
      </w:r>
    </w:p>
    <w:p w:rsidR="00FF6EAD" w:rsidRDefault="00022926">
      <w:pPr>
        <w:pStyle w:val="ListParagraph"/>
        <w:numPr>
          <w:ilvl w:val="0"/>
          <w:numId w:val="4"/>
        </w:numPr>
        <w:tabs>
          <w:tab w:val="left" w:pos="2100"/>
        </w:tabs>
        <w:ind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staffing firm should consider offering relevant training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sessions, apprising temporary workers of up-to-date information relevant to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 xml:space="preserve">their skills and job duties, so as to allow them to </w:t>
      </w:r>
      <w:r>
        <w:rPr>
          <w:rFonts w:ascii="Times New Roman"/>
          <w:sz w:val="24"/>
        </w:rPr>
        <w:t>maintain their licenses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and certifications.</w:t>
      </w:r>
    </w:p>
    <w:p w:rsidR="00FF6EAD" w:rsidRDefault="00FF6EA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Heading1"/>
        <w:numPr>
          <w:ilvl w:val="0"/>
          <w:numId w:val="3"/>
        </w:numPr>
        <w:tabs>
          <w:tab w:val="left" w:pos="840"/>
        </w:tabs>
        <w:ind w:right="290"/>
        <w:rPr>
          <w:b w:val="0"/>
          <w:bCs w:val="0"/>
        </w:rPr>
      </w:pPr>
      <w:bookmarkStart w:id="19" w:name="_bookmark17"/>
      <w:bookmarkEnd w:id="19"/>
      <w:r>
        <w:t>Selection of, and Ongoing Interaction With, Clients, Secondary Suppliers,</w:t>
      </w:r>
      <w:r>
        <w:rPr>
          <w:spacing w:val="-16"/>
        </w:rPr>
        <w:t xml:space="preserve"> </w:t>
      </w:r>
      <w:r>
        <w:t>Vendor</w:t>
      </w:r>
    </w:p>
    <w:p w:rsidR="00FF6EAD" w:rsidRDefault="00FF6EAD">
      <w:pPr>
        <w:sectPr w:rsidR="00FF6EAD">
          <w:pgSz w:w="12240" w:h="15840"/>
          <w:pgMar w:top="1380" w:right="1320" w:bottom="1240" w:left="1320" w:header="0" w:footer="1046" w:gutter="0"/>
          <w:cols w:space="720"/>
        </w:sectPr>
      </w:pPr>
    </w:p>
    <w:p w:rsidR="00FF6EAD" w:rsidRDefault="00022926">
      <w:pPr>
        <w:spacing w:before="61"/>
        <w:ind w:left="840" w:right="65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24"/>
        </w:rPr>
        <w:lastRenderedPageBreak/>
        <w:t>Management Systems, and Managed Service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Providers</w:t>
      </w:r>
      <w:hyperlink w:anchor="_bookmark20" w:history="1">
        <w:r>
          <w:rPr>
            <w:rFonts w:ascii="Times New Roman"/>
            <w:b/>
            <w:position w:val="11"/>
            <w:sz w:val="16"/>
          </w:rPr>
          <w:t>2</w:t>
        </w:r>
      </w:hyperlink>
    </w:p>
    <w:p w:rsidR="00FF6EAD" w:rsidRDefault="00FF6EAD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F6EAD" w:rsidRDefault="00022926">
      <w:pPr>
        <w:pStyle w:val="BodyText"/>
        <w:ind w:left="1560" w:right="135"/>
      </w:pPr>
      <w:bookmarkStart w:id="20" w:name="_bookmark18"/>
      <w:bookmarkEnd w:id="20"/>
      <w:r>
        <w:t xml:space="preserve">3.1 </w:t>
      </w:r>
      <w:r>
        <w:rPr>
          <w:rFonts w:cs="Times New Roman"/>
          <w:b/>
          <w:bCs/>
        </w:rPr>
        <w:t xml:space="preserve">Risk Assessment and Consultation: </w:t>
      </w:r>
      <w:r>
        <w:t>Prior to taking on (onboarding) a client, it</w:t>
      </w:r>
      <w:r>
        <w:rPr>
          <w:spacing w:val="-20"/>
        </w:rPr>
        <w:t xml:space="preserve"> </w:t>
      </w:r>
      <w:r>
        <w:t>is essential for the staffing firm to engage in a risk assessment and analysis</w:t>
      </w:r>
      <w:r>
        <w:rPr>
          <w:spacing w:val="-13"/>
        </w:rPr>
        <w:t xml:space="preserve"> </w:t>
      </w:r>
      <w:r>
        <w:t>to ascertain the risk of workplace incidents and ultimately decide whether the</w:t>
      </w:r>
      <w:r>
        <w:rPr>
          <w:spacing w:val="-15"/>
        </w:rPr>
        <w:t xml:space="preserve"> </w:t>
      </w:r>
      <w:r>
        <w:t>firm should do busi</w:t>
      </w:r>
      <w:r>
        <w:t>ness with the potential client. To the extent the staffing</w:t>
      </w:r>
      <w:r>
        <w:rPr>
          <w:spacing w:val="32"/>
        </w:rPr>
        <w:t xml:space="preserve"> </w:t>
      </w:r>
      <w:r>
        <w:t>firm decides to take on the client, the results of the assessment can and should</w:t>
      </w:r>
      <w:r>
        <w:rPr>
          <w:spacing w:val="-9"/>
        </w:rPr>
        <w:t xml:space="preserve"> </w:t>
      </w:r>
      <w:r>
        <w:t>be shared with the client as a value-added service that can improve work site</w:t>
      </w:r>
      <w:r>
        <w:rPr>
          <w:spacing w:val="-12"/>
        </w:rPr>
        <w:t xml:space="preserve"> </w:t>
      </w:r>
      <w:r>
        <w:t>safety for the client’s internal staff</w:t>
      </w:r>
      <w:r>
        <w:t>, as well as assigned temporary employees.</w:t>
      </w:r>
      <w:r>
        <w:rPr>
          <w:spacing w:val="-13"/>
        </w:rPr>
        <w:t xml:space="preserve"> </w:t>
      </w:r>
      <w:r>
        <w:t>Such assessment should</w:t>
      </w:r>
      <w:r>
        <w:rPr>
          <w:spacing w:val="-4"/>
        </w:rPr>
        <w:t xml:space="preserve"> </w:t>
      </w:r>
      <w:r>
        <w:t>include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1"/>
          <w:numId w:val="3"/>
        </w:numPr>
        <w:tabs>
          <w:tab w:val="left" w:pos="1920"/>
        </w:tabs>
        <w:ind w:right="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 </w:t>
      </w:r>
      <w:r>
        <w:rPr>
          <w:rFonts w:ascii="Times New Roman"/>
          <w:b/>
          <w:sz w:val="24"/>
        </w:rPr>
        <w:t xml:space="preserve">credit check </w:t>
      </w:r>
      <w:r>
        <w:rPr>
          <w:rFonts w:ascii="Times New Roman"/>
          <w:sz w:val="24"/>
        </w:rPr>
        <w:t>of the potential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client</w:t>
      </w:r>
    </w:p>
    <w:p w:rsidR="00FF6EAD" w:rsidRDefault="00022926">
      <w:pPr>
        <w:pStyle w:val="ListParagraph"/>
        <w:numPr>
          <w:ilvl w:val="1"/>
          <w:numId w:val="3"/>
        </w:numPr>
        <w:tabs>
          <w:tab w:val="left" w:pos="1920"/>
        </w:tabs>
        <w:ind w:right="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search of the potential client’s recordable workplace incidents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safety history</w:t>
      </w:r>
      <w:r>
        <w:rPr>
          <w:rFonts w:ascii="Times New Roman" w:eastAsia="Times New Roman" w:hAnsi="Times New Roman" w:cs="Times New Roman"/>
          <w:sz w:val="24"/>
          <w:szCs w:val="24"/>
        </w:rPr>
        <w:t>. Such information can be obtained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</w:p>
    <w:p w:rsidR="00FF6EAD" w:rsidRDefault="00022926">
      <w:pPr>
        <w:pStyle w:val="ListParagraph"/>
        <w:numPr>
          <w:ilvl w:val="2"/>
          <w:numId w:val="3"/>
        </w:numPr>
        <w:tabs>
          <w:tab w:val="left" w:pos="2999"/>
          <w:tab w:val="left" w:pos="3000"/>
        </w:tabs>
        <w:ind w:right="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U.S. Bureau of Lab</w:t>
      </w:r>
      <w:r>
        <w:rPr>
          <w:rFonts w:ascii="Times New Roman"/>
          <w:sz w:val="24"/>
        </w:rPr>
        <w:t>or Statistics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</w:p>
    <w:p w:rsidR="00FF6EAD" w:rsidRDefault="00022926">
      <w:pPr>
        <w:pStyle w:val="ListParagraph"/>
        <w:numPr>
          <w:ilvl w:val="2"/>
          <w:numId w:val="3"/>
        </w:numPr>
        <w:tabs>
          <w:tab w:val="left" w:pos="2999"/>
          <w:tab w:val="left" w:pos="3000"/>
        </w:tabs>
        <w:ind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OSHA (with respect to inspection histories and fines);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see</w:t>
      </w:r>
    </w:p>
    <w:p w:rsidR="00FF6EAD" w:rsidRDefault="00022926">
      <w:pPr>
        <w:ind w:left="2999" w:right="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osha.gov/pls/imis/establishment.html</w:t>
      </w:r>
    </w:p>
    <w:p w:rsidR="00FF6EAD" w:rsidRDefault="00022926">
      <w:pPr>
        <w:pStyle w:val="ListParagraph"/>
        <w:numPr>
          <w:ilvl w:val="1"/>
          <w:numId w:val="3"/>
        </w:numPr>
        <w:tabs>
          <w:tab w:val="left" w:pos="1920"/>
        </w:tabs>
        <w:ind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comparison of the potential client’s workplace incident rate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rates of peers within client’s industry</w:t>
      </w:r>
    </w:p>
    <w:p w:rsidR="00FF6EAD" w:rsidRDefault="00022926">
      <w:pPr>
        <w:pStyle w:val="ListParagraph"/>
        <w:numPr>
          <w:ilvl w:val="1"/>
          <w:numId w:val="3"/>
        </w:numPr>
        <w:tabs>
          <w:tab w:val="left" w:pos="1920"/>
        </w:tabs>
        <w:ind w:right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check within the staffing firm’s professional network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others’ experiences with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</w:t>
      </w:r>
    </w:p>
    <w:p w:rsidR="00FF6EAD" w:rsidRDefault="00022926">
      <w:pPr>
        <w:pStyle w:val="ListParagraph"/>
        <w:numPr>
          <w:ilvl w:val="1"/>
          <w:numId w:val="3"/>
        </w:numPr>
        <w:tabs>
          <w:tab w:val="left" w:pos="1920"/>
        </w:tabs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 </w:t>
      </w:r>
      <w:r>
        <w:rPr>
          <w:rFonts w:ascii="Times New Roman"/>
          <w:b/>
          <w:sz w:val="24"/>
        </w:rPr>
        <w:t xml:space="preserve">job hazard analysis </w:t>
      </w:r>
      <w:r>
        <w:rPr>
          <w:rFonts w:ascii="Times New Roman"/>
          <w:sz w:val="24"/>
        </w:rPr>
        <w:t>of each potential temporary assignment with the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client</w:t>
      </w:r>
    </w:p>
    <w:p w:rsidR="00FF6EAD" w:rsidRDefault="00022926">
      <w:pPr>
        <w:pStyle w:val="ListParagraph"/>
        <w:numPr>
          <w:ilvl w:val="1"/>
          <w:numId w:val="3"/>
        </w:numPr>
        <w:tabs>
          <w:tab w:val="left" w:pos="1920"/>
        </w:tabs>
        <w:ind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review of information furnished by the potential client</w:t>
      </w:r>
      <w:r>
        <w:rPr>
          <w:rFonts w:ascii="Times New Roman" w:eastAsia="Times New Roman" w:hAnsi="Times New Roman" w:cs="Times New Roman"/>
          <w:sz w:val="24"/>
          <w:szCs w:val="24"/>
        </w:rPr>
        <w:t>, including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potent</w:t>
      </w:r>
      <w:r>
        <w:rPr>
          <w:rFonts w:ascii="Times New Roman" w:eastAsia="Times New Roman" w:hAnsi="Times New Roman" w:cs="Times New Roman"/>
          <w:sz w:val="24"/>
          <w:szCs w:val="24"/>
        </w:rPr>
        <w:t>ial client’s safety manuals, policies, and procedures for its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employees; OSHA 300 logs (for purposes of determining, among other things,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frequency and severity of workplace incidents and whether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involving temporary employees were recorded on the log); and a client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 practices and procedures form, which should set forth information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 the client’s training and safety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protocols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1"/>
          <w:numId w:val="2"/>
        </w:numPr>
        <w:tabs>
          <w:tab w:val="left" w:pos="1560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bookmark19"/>
      <w:bookmarkEnd w:id="2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On-Site Evaluation of the Work Site: </w:t>
      </w:r>
      <w:r>
        <w:rPr>
          <w:rFonts w:ascii="Times New Roman" w:eastAsia="Times New Roman" w:hAnsi="Times New Roman" w:cs="Times New Roman"/>
          <w:sz w:val="24"/>
          <w:szCs w:val="24"/>
        </w:rPr>
        <w:t>Staffing firm employe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representatives, recruiters, risk managers, etc.) should be trained to engage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effective on-site inspections and evaluations of the potential client’s work</w:t>
      </w:r>
      <w:r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Either a scoring process or qualitative analysis </w:t>
      </w:r>
      <w:r>
        <w:rPr>
          <w:rFonts w:ascii="Times New Roman" w:eastAsia="Times New Roman" w:hAnsi="Times New Roman" w:cs="Times New Roman"/>
          <w:sz w:val="24"/>
          <w:szCs w:val="24"/>
        </w:rPr>
        <w:t>should be used 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 whethe</w:t>
      </w:r>
      <w:r>
        <w:rPr>
          <w:rFonts w:ascii="Times New Roman" w:eastAsia="Times New Roman" w:hAnsi="Times New Roman" w:cs="Times New Roman"/>
          <w:sz w:val="24"/>
          <w:szCs w:val="24"/>
        </w:rPr>
        <w:t>r to do business with the prospective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2"/>
          <w:numId w:val="2"/>
        </w:numPr>
        <w:tabs>
          <w:tab w:val="left" w:pos="1920"/>
        </w:tabs>
        <w:ind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potential clients expected to utilize a high volume of temporary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 xml:space="preserve">workers, or for remote placements, the </w:t>
      </w:r>
      <w:r>
        <w:rPr>
          <w:rFonts w:ascii="Times New Roman"/>
          <w:b/>
          <w:sz w:val="24"/>
        </w:rPr>
        <w:t>staffing firm should consider utilizing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z w:val="24"/>
        </w:rPr>
        <w:t xml:space="preserve"> resources of its insurance carrier, or those of a third-party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safety consultant, to engage in the on-site evaluation and work site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incident follow-up.</w:t>
      </w:r>
    </w:p>
    <w:p w:rsidR="00FF6EAD" w:rsidRDefault="00022926">
      <w:pPr>
        <w:pStyle w:val="ListParagraph"/>
        <w:numPr>
          <w:ilvl w:val="2"/>
          <w:numId w:val="2"/>
        </w:numPr>
        <w:tabs>
          <w:tab w:val="left" w:pos="1920"/>
        </w:tabs>
        <w:spacing w:line="271" w:lineRule="exact"/>
        <w:ind w:right="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site inspections and evaluations should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include</w:t>
      </w:r>
    </w:p>
    <w:p w:rsidR="00FF6EAD" w:rsidRDefault="00022926">
      <w:pPr>
        <w:pStyle w:val="ListParagraph"/>
        <w:numPr>
          <w:ilvl w:val="3"/>
          <w:numId w:val="2"/>
        </w:numPr>
        <w:tabs>
          <w:tab w:val="left" w:pos="2999"/>
          <w:tab w:val="left" w:pos="3000"/>
        </w:tabs>
        <w:ind w:righ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An </w:t>
      </w:r>
      <w:r>
        <w:rPr>
          <w:rFonts w:ascii="Times New Roman"/>
          <w:b/>
          <w:sz w:val="24"/>
        </w:rPr>
        <w:t xml:space="preserve">inspection of equipment </w:t>
      </w:r>
      <w:r>
        <w:rPr>
          <w:rFonts w:ascii="Times New Roman"/>
          <w:sz w:val="24"/>
        </w:rPr>
        <w:t>to determine its conditio</w:t>
      </w:r>
      <w:r>
        <w:rPr>
          <w:rFonts w:ascii="Times New Roman"/>
          <w:sz w:val="24"/>
        </w:rPr>
        <w:t>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and corresponding safety level (logs and records 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equipment</w:t>
      </w:r>
    </w:p>
    <w:p w:rsidR="00FF6EAD" w:rsidRDefault="00FF6EA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F6EAD" w:rsidRDefault="00B13773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1905" t="2540" r="952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13C705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">
                <v:group id="Group 3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" path="m,l2880,e" filled="f" strokeweight=".21131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FF6EAD" w:rsidRDefault="00022926">
      <w:pPr>
        <w:spacing w:before="105"/>
        <w:ind w:left="120" w:right="135" w:hanging="1"/>
        <w:rPr>
          <w:rFonts w:ascii="Times New Roman" w:eastAsia="Times New Roman" w:hAnsi="Times New Roman" w:cs="Times New Roman"/>
          <w:sz w:val="20"/>
          <w:szCs w:val="20"/>
        </w:rPr>
      </w:pPr>
      <w:bookmarkStart w:id="22" w:name="_bookmark20"/>
      <w:bookmarkEnd w:id="22"/>
      <w:r>
        <w:rPr>
          <w:rFonts w:ascii="Arial" w:eastAsia="Arial" w:hAnsi="Arial" w:cs="Arial"/>
          <w:position w:val="9"/>
          <w:sz w:val="9"/>
          <w:szCs w:val="9"/>
        </w:rPr>
        <w:t xml:space="preserve">2 </w:t>
      </w:r>
      <w:r>
        <w:rPr>
          <w:rFonts w:ascii="Times New Roman" w:eastAsia="Times New Roman" w:hAnsi="Times New Roman" w:cs="Times New Roman"/>
          <w:sz w:val="20"/>
          <w:szCs w:val="20"/>
        </w:rPr>
        <w:t>For purposes of these best practices, references to “client” should be construed to also refer to VMSs, MSPs,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secondary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suppliers.</w:t>
      </w:r>
    </w:p>
    <w:p w:rsidR="00FF6EAD" w:rsidRDefault="00FF6EAD">
      <w:pPr>
        <w:rPr>
          <w:rFonts w:ascii="Times New Roman" w:eastAsia="Times New Roman" w:hAnsi="Times New Roman" w:cs="Times New Roman"/>
          <w:sz w:val="20"/>
          <w:szCs w:val="20"/>
        </w:rPr>
        <w:sectPr w:rsidR="00FF6EAD">
          <w:pgSz w:w="12240" w:h="15840"/>
          <w:pgMar w:top="1340" w:right="1320" w:bottom="1240" w:left="1320" w:header="0" w:footer="1046" w:gutter="0"/>
          <w:cols w:space="720"/>
        </w:sectPr>
      </w:pPr>
    </w:p>
    <w:p w:rsidR="00FF6EAD" w:rsidRDefault="00022926">
      <w:pPr>
        <w:pStyle w:val="BodyText"/>
        <w:spacing w:before="52"/>
        <w:ind w:right="143" w:firstLine="0"/>
      </w:pPr>
      <w:r>
        <w:lastRenderedPageBreak/>
        <w:t>maintenance and replacement should be reviewed;</w:t>
      </w:r>
      <w:r>
        <w:rPr>
          <w:spacing w:val="-14"/>
        </w:rPr>
        <w:t xml:space="preserve"> </w:t>
      </w:r>
      <w:r>
        <w:t>safeguards should be in</w:t>
      </w:r>
      <w:r>
        <w:rPr>
          <w:spacing w:val="-4"/>
        </w:rPr>
        <w:t xml:space="preserve"> </w:t>
      </w:r>
      <w:r>
        <w:t>place)</w:t>
      </w:r>
    </w:p>
    <w:p w:rsidR="00FF6EAD" w:rsidRDefault="00022926">
      <w:pPr>
        <w:pStyle w:val="ListParagraph"/>
        <w:numPr>
          <w:ilvl w:val="0"/>
          <w:numId w:val="1"/>
        </w:numPr>
        <w:tabs>
          <w:tab w:val="left" w:pos="2599"/>
          <w:tab w:val="left" w:pos="2600"/>
        </w:tabs>
        <w:ind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review of the client’s training protocols and practices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respect to 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</w:p>
    <w:p w:rsidR="00FF6EAD" w:rsidRDefault="00022926">
      <w:pPr>
        <w:pStyle w:val="Heading1"/>
        <w:numPr>
          <w:ilvl w:val="0"/>
          <w:numId w:val="1"/>
        </w:numPr>
        <w:tabs>
          <w:tab w:val="left" w:pos="2599"/>
          <w:tab w:val="left" w:pos="2600"/>
        </w:tabs>
        <w:ind w:right="143"/>
        <w:rPr>
          <w:b w:val="0"/>
          <w:bCs w:val="0"/>
        </w:rPr>
      </w:pPr>
      <w:r>
        <w:rPr>
          <w:b w:val="0"/>
        </w:rPr>
        <w:t xml:space="preserve">A </w:t>
      </w:r>
      <w:r>
        <w:t>review of all relevant written job</w:t>
      </w:r>
      <w:r>
        <w:rPr>
          <w:spacing w:val="-3"/>
        </w:rPr>
        <w:t xml:space="preserve"> </w:t>
      </w:r>
      <w:r>
        <w:t>descriptions</w:t>
      </w:r>
    </w:p>
    <w:p w:rsidR="00FF6EAD" w:rsidRDefault="00022926">
      <w:pPr>
        <w:pStyle w:val="ListParagraph"/>
        <w:numPr>
          <w:ilvl w:val="0"/>
          <w:numId w:val="1"/>
        </w:numPr>
        <w:tabs>
          <w:tab w:val="left" w:pos="2599"/>
          <w:tab w:val="left" w:pos="2600"/>
        </w:tabs>
        <w:ind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Inspection of common and parking areas</w:t>
      </w:r>
      <w:r>
        <w:rPr>
          <w:rFonts w:ascii="Times New Roman"/>
          <w:sz w:val="24"/>
        </w:rPr>
        <w:t>, in addition 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FF6EAD" w:rsidRDefault="00022926">
      <w:pPr>
        <w:pStyle w:val="Heading1"/>
        <w:spacing w:before="5" w:line="274" w:lineRule="exact"/>
        <w:ind w:left="2600" w:right="143" w:firstLine="0"/>
        <w:rPr>
          <w:b w:val="0"/>
          <w:bCs w:val="0"/>
        </w:rPr>
      </w:pPr>
      <w:r>
        <w:t>work</w:t>
      </w:r>
      <w:r>
        <w:rPr>
          <w:spacing w:val="-2"/>
        </w:rPr>
        <w:t xml:space="preserve"> </w:t>
      </w:r>
      <w:r>
        <w:t>site</w:t>
      </w:r>
    </w:p>
    <w:p w:rsidR="00FF6EAD" w:rsidRDefault="00022926">
      <w:pPr>
        <w:pStyle w:val="ListParagraph"/>
        <w:numPr>
          <w:ilvl w:val="0"/>
          <w:numId w:val="1"/>
        </w:numPr>
        <w:tabs>
          <w:tab w:val="left" w:pos="2599"/>
          <w:tab w:val="left" w:pos="2600"/>
        </w:tabs>
        <w:ind w:right="6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 review of the </w:t>
      </w:r>
      <w:r>
        <w:rPr>
          <w:rFonts w:ascii="Times New Roman"/>
          <w:b/>
          <w:sz w:val="24"/>
        </w:rPr>
        <w:t>method(s) the client use(s) to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z w:val="24"/>
        </w:rPr>
        <w:t xml:space="preserve">communicate safety issues to its own employees </w:t>
      </w:r>
      <w:r>
        <w:rPr>
          <w:rFonts w:ascii="Times New Roman"/>
          <w:sz w:val="24"/>
        </w:rPr>
        <w:t>and the efficacy of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same</w:t>
      </w:r>
    </w:p>
    <w:p w:rsidR="00FF6EAD" w:rsidRDefault="00022926">
      <w:pPr>
        <w:pStyle w:val="ListParagraph"/>
        <w:numPr>
          <w:ilvl w:val="0"/>
          <w:numId w:val="1"/>
        </w:numPr>
        <w:tabs>
          <w:tab w:val="left" w:pos="2599"/>
          <w:tab w:val="left" w:pos="2600"/>
        </w:tabs>
        <w:ind w:right="10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Ascertaining that clear </w:t>
      </w:r>
      <w:r>
        <w:rPr>
          <w:rFonts w:ascii="Times New Roman"/>
          <w:b/>
          <w:sz w:val="24"/>
        </w:rPr>
        <w:t>means of entrance and egress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sz w:val="24"/>
        </w:rPr>
        <w:t>are maintained</w:t>
      </w:r>
    </w:p>
    <w:p w:rsidR="00FF6EAD" w:rsidRDefault="00022926">
      <w:pPr>
        <w:pStyle w:val="ListParagraph"/>
        <w:numPr>
          <w:ilvl w:val="0"/>
          <w:numId w:val="1"/>
        </w:numPr>
        <w:tabs>
          <w:tab w:val="left" w:pos="2599"/>
          <w:tab w:val="left" w:pos="2600"/>
        </w:tabs>
        <w:ind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review of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client’s security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measures</w:t>
      </w:r>
    </w:p>
    <w:p w:rsidR="00FF6EAD" w:rsidRDefault="00022926">
      <w:pPr>
        <w:pStyle w:val="ListParagraph"/>
        <w:numPr>
          <w:ilvl w:val="0"/>
          <w:numId w:val="1"/>
        </w:numPr>
        <w:tabs>
          <w:tab w:val="left" w:pos="2599"/>
          <w:tab w:val="left" w:pos="2600"/>
        </w:tabs>
        <w:ind w:righ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Ascertaining the extent to which </w:t>
      </w:r>
      <w:r>
        <w:rPr>
          <w:rFonts w:ascii="Times New Roman"/>
          <w:b/>
          <w:sz w:val="24"/>
        </w:rPr>
        <w:t xml:space="preserve">health or safety hazards </w:t>
      </w:r>
      <w:r>
        <w:rPr>
          <w:rFonts w:ascii="Times New Roman"/>
          <w:sz w:val="24"/>
        </w:rPr>
        <w:t>exist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at the client site, including but not limited to adverse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ergonomic conditions at workstations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elsewhere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1"/>
          <w:numId w:val="2"/>
        </w:numPr>
        <w:tabs>
          <w:tab w:val="left" w:pos="1160"/>
        </w:tabs>
        <w:ind w:left="1160" w:right="246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bookmark21"/>
      <w:bookmarkEnd w:id="2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Safety Partnership With the Client: </w:t>
      </w:r>
      <w:r>
        <w:rPr>
          <w:rFonts w:ascii="Times New Roman" w:eastAsia="Times New Roman" w:hAnsi="Times New Roman" w:cs="Times New Roman"/>
          <w:sz w:val="24"/>
          <w:szCs w:val="24"/>
        </w:rPr>
        <w:t>The staffing firm should impress upon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client that both parties, the staffing firm and client, are essential to creating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successful partnership and fostering work site safety and temporary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well-being. The client must have a thorough understanding of, and indicate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written agreement to abide by, its specific duty under OSHA and state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workplace safety laws to engage in site-specific training for temporary employees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provide site-specifi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PPE. To that end,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staffing firm should require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client to include assigned temporary workers in all orientation, safety,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training sessions conducted by the client for its internal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performing the same job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2"/>
          <w:numId w:val="2"/>
        </w:numPr>
        <w:tabs>
          <w:tab w:val="left" w:pos="1520"/>
        </w:tabs>
        <w:spacing w:line="242" w:lineRule="auto"/>
        <w:ind w:left="1520" w:right="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staffing firm should insure that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client agrees in writing to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comply, and does in fact comply, with the firm’s illness and injury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prevention program.</w:t>
      </w:r>
    </w:p>
    <w:p w:rsidR="00FF6EAD" w:rsidRDefault="00022926">
      <w:pPr>
        <w:pStyle w:val="ListParagraph"/>
        <w:numPr>
          <w:ilvl w:val="2"/>
          <w:numId w:val="2"/>
        </w:numPr>
        <w:tabs>
          <w:tab w:val="left" w:pos="1520"/>
        </w:tabs>
        <w:ind w:left="1520"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staffing firm should obtain </w:t>
      </w:r>
      <w:r>
        <w:rPr>
          <w:rFonts w:ascii="Times New Roman"/>
          <w:b/>
          <w:sz w:val="24"/>
        </w:rPr>
        <w:t>documentation from the client showing</w:t>
      </w:r>
      <w:r>
        <w:rPr>
          <w:rFonts w:ascii="Times New Roman"/>
          <w:b/>
          <w:spacing w:val="-22"/>
          <w:sz w:val="24"/>
        </w:rPr>
        <w:t xml:space="preserve"> </w:t>
      </w:r>
      <w:r>
        <w:rPr>
          <w:rFonts w:ascii="Times New Roman"/>
          <w:b/>
          <w:sz w:val="24"/>
        </w:rPr>
        <w:t>that the client completed sit</w:t>
      </w:r>
      <w:r>
        <w:rPr>
          <w:rFonts w:ascii="Times New Roman"/>
          <w:b/>
          <w:sz w:val="24"/>
        </w:rPr>
        <w:t xml:space="preserve">e-specific orientation and training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assigned temporary employees and provided necessary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PPE.</w:t>
      </w:r>
    </w:p>
    <w:p w:rsidR="00FF6EAD" w:rsidRDefault="00022926">
      <w:pPr>
        <w:pStyle w:val="ListParagraph"/>
        <w:numPr>
          <w:ilvl w:val="2"/>
          <w:numId w:val="2"/>
        </w:numPr>
        <w:tabs>
          <w:tab w:val="left" w:pos="1520"/>
        </w:tabs>
        <w:ind w:left="1520" w:right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client should provide a </w:t>
      </w:r>
      <w:r>
        <w:rPr>
          <w:rFonts w:ascii="Times New Roman"/>
          <w:b/>
          <w:sz w:val="24"/>
        </w:rPr>
        <w:t xml:space="preserve">written position description </w:t>
      </w:r>
      <w:r>
        <w:rPr>
          <w:rFonts w:ascii="Times New Roman"/>
          <w:sz w:val="24"/>
        </w:rPr>
        <w:t>for each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assigned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temporary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employee.</w:t>
      </w:r>
    </w:p>
    <w:p w:rsidR="00FF6EAD" w:rsidRDefault="00022926">
      <w:pPr>
        <w:pStyle w:val="ListParagraph"/>
        <w:numPr>
          <w:ilvl w:val="2"/>
          <w:numId w:val="2"/>
        </w:numPr>
        <w:tabs>
          <w:tab w:val="left" w:pos="1520"/>
        </w:tabs>
        <w:ind w:left="1520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of the parties’ respective responsibilities should be set fo</w:t>
      </w:r>
      <w:r>
        <w:rPr>
          <w:rFonts w:ascii="Times New Roman" w:eastAsia="Times New Roman" w:hAnsi="Times New Roman" w:cs="Times New Roman"/>
          <w:sz w:val="24"/>
          <w:szCs w:val="24"/>
        </w:rPr>
        <w:t>rth in 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staffing firm’s written agreement with the client, which should be reviewed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thoroughly discussed before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execution.</w:t>
      </w:r>
    </w:p>
    <w:p w:rsidR="00FF6EAD" w:rsidRDefault="00022926">
      <w:pPr>
        <w:pStyle w:val="ListParagraph"/>
        <w:numPr>
          <w:ilvl w:val="3"/>
          <w:numId w:val="2"/>
        </w:numPr>
        <w:tabs>
          <w:tab w:val="left" w:pos="2599"/>
          <w:tab w:val="left" w:pos="2600"/>
        </w:tabs>
        <w:ind w:left="2600" w:right="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staffing firm should understand any liabilities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contractually assumes</w:t>
      </w:r>
      <w:r>
        <w:rPr>
          <w:rFonts w:ascii="Times New Roman" w:eastAsia="Times New Roman" w:hAnsi="Times New Roman" w:cs="Times New Roman"/>
          <w:sz w:val="24"/>
          <w:szCs w:val="24"/>
        </w:rPr>
        <w:t>, and ascertain through its underwriter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extent to which such liability is covered by </w:t>
      </w:r>
      <w:r>
        <w:rPr>
          <w:rFonts w:ascii="Times New Roman" w:eastAsia="Times New Roman" w:hAnsi="Times New Roman" w:cs="Times New Roman"/>
          <w:sz w:val="24"/>
          <w:szCs w:val="24"/>
        </w:rPr>
        <w:t>the staffing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firm’s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policy.</w:t>
      </w:r>
    </w:p>
    <w:p w:rsidR="00FF6EAD" w:rsidRDefault="00022926">
      <w:pPr>
        <w:pStyle w:val="ListParagraph"/>
        <w:numPr>
          <w:ilvl w:val="3"/>
          <w:numId w:val="2"/>
        </w:numPr>
        <w:tabs>
          <w:tab w:val="left" w:pos="2599"/>
          <w:tab w:val="left" w:pos="2600"/>
        </w:tabs>
        <w:ind w:left="2600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indemnity/hold harmless provision should be reviewed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both the staffing firm’s insurer and its attorney, 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subrogation should be considered in connection with tr</w:t>
      </w:r>
      <w:r>
        <w:rPr>
          <w:rFonts w:ascii="Times New Roman" w:eastAsia="Times New Roman" w:hAnsi="Times New Roman" w:cs="Times New Roman"/>
          <w:sz w:val="24"/>
          <w:szCs w:val="24"/>
        </w:rPr>
        <w:t>aining-related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workplace incidents involving assigned temporary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workers.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  <w:sectPr w:rsidR="00FF6EAD">
          <w:pgSz w:w="12240" w:h="15840"/>
          <w:pgMar w:top="1380" w:right="1320" w:bottom="1240" w:left="1720" w:header="0" w:footer="1046" w:gutter="0"/>
          <w:cols w:space="720"/>
        </w:sectPr>
      </w:pPr>
    </w:p>
    <w:p w:rsidR="00FF6EAD" w:rsidRDefault="00022926">
      <w:pPr>
        <w:pStyle w:val="ListParagraph"/>
        <w:numPr>
          <w:ilvl w:val="3"/>
          <w:numId w:val="2"/>
        </w:numPr>
        <w:tabs>
          <w:tab w:val="left" w:pos="2599"/>
          <w:tab w:val="left" w:pos="2600"/>
        </w:tabs>
        <w:spacing w:before="52"/>
        <w:ind w:left="2600" w:right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client should agree to provide PPE and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site-specific training for assigned temporary workers </w:t>
      </w:r>
      <w:r>
        <w:rPr>
          <w:rFonts w:ascii="Times New Roman" w:eastAsia="Times New Roman" w:hAnsi="Times New Roman" w:cs="Times New Roman"/>
          <w:sz w:val="24"/>
          <w:szCs w:val="24"/>
        </w:rPr>
        <w:t>(including but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limited to training about accident avoidance 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reporting, emergency procedures, and ergonomics and site layout)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also maintain the OSHA 300 log </w:t>
      </w:r>
      <w:r>
        <w:rPr>
          <w:rFonts w:ascii="Times New Roman" w:eastAsia="Times New Roman" w:hAnsi="Times New Roman" w:cs="Times New Roman"/>
          <w:sz w:val="24"/>
          <w:szCs w:val="24"/>
        </w:rPr>
        <w:t>for temporary workers’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workplace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illnesses and injuries to the extent it supervises and directs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workers.</w:t>
      </w:r>
    </w:p>
    <w:p w:rsidR="00FF6EAD" w:rsidRDefault="00022926">
      <w:pPr>
        <w:pStyle w:val="ListParagraph"/>
        <w:numPr>
          <w:ilvl w:val="3"/>
          <w:numId w:val="2"/>
        </w:numPr>
        <w:tabs>
          <w:tab w:val="left" w:pos="2599"/>
          <w:tab w:val="left" w:pos="2600"/>
        </w:tabs>
        <w:ind w:left="2600" w:right="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parties should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indemnify each other only for those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duties they are responsible for under the contract</w:t>
      </w:r>
      <w:r>
        <w:rPr>
          <w:rFonts w:ascii="Times New Roman" w:eastAsia="Times New Roman" w:hAnsi="Times New Roman" w:cs="Times New Roman"/>
          <w:sz w:val="24"/>
          <w:szCs w:val="24"/>
        </w:rPr>
        <w:t>. The staffing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refer to the indemnity provisions of the ASA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 agreement for general staffing arrangements, and review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modify the same upon the advice of the firm’s legal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counsel.</w:t>
      </w:r>
    </w:p>
    <w:p w:rsidR="00FF6EAD" w:rsidRDefault="00022926">
      <w:pPr>
        <w:pStyle w:val="ListParagraph"/>
        <w:numPr>
          <w:ilvl w:val="3"/>
          <w:numId w:val="2"/>
        </w:numPr>
        <w:tabs>
          <w:tab w:val="left" w:pos="2599"/>
          <w:tab w:val="left" w:pos="2600"/>
        </w:tabs>
        <w:ind w:left="2600" w:righ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staffing firm should beware of, understand, and discuss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its attorney and insurance carrier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ramifications of waivers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subrogation, alternate employer endorsements,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“additional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insured” clauses </w:t>
      </w:r>
      <w:r>
        <w:rPr>
          <w:rFonts w:ascii="Times New Roman" w:eastAsia="Times New Roman" w:hAnsi="Times New Roman" w:cs="Times New Roman"/>
          <w:sz w:val="24"/>
          <w:szCs w:val="24"/>
        </w:rPr>
        <w:t>in the client contract, all of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can adversely affect the staffing firm’s ability to recover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damages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 client in the event of 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incident.</w:t>
      </w:r>
    </w:p>
    <w:p w:rsidR="00FF6EAD" w:rsidRDefault="00022926">
      <w:pPr>
        <w:pStyle w:val="ListParagraph"/>
        <w:numPr>
          <w:ilvl w:val="3"/>
          <w:numId w:val="2"/>
        </w:numPr>
        <w:tabs>
          <w:tab w:val="left" w:pos="2599"/>
          <w:tab w:val="left" w:pos="2600"/>
        </w:tabs>
        <w:ind w:left="2600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parties’ contract should incorporate by reference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staffing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firm’s accident protocols and practices</w:t>
      </w:r>
      <w:r>
        <w:rPr>
          <w:rFonts w:ascii="Times New Roman" w:eastAsia="Times New Roman" w:hAnsi="Times New Roman" w:cs="Times New Roman"/>
          <w:sz w:val="24"/>
          <w:szCs w:val="24"/>
        </w:rPr>
        <w:t>, including timeframes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reporting workplace incidents, and the client should agree 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abide 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same.</w:t>
      </w:r>
    </w:p>
    <w:p w:rsidR="00FF6EAD" w:rsidRDefault="00022926">
      <w:pPr>
        <w:pStyle w:val="ListParagraph"/>
        <w:numPr>
          <w:ilvl w:val="3"/>
          <w:numId w:val="2"/>
        </w:numPr>
        <w:tabs>
          <w:tab w:val="left" w:pos="2599"/>
          <w:tab w:val="left" w:pos="2600"/>
        </w:tabs>
        <w:ind w:left="2600" w:right="4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contract should require the client to </w:t>
      </w:r>
      <w:r>
        <w:rPr>
          <w:rFonts w:ascii="Times New Roman"/>
          <w:b/>
          <w:sz w:val="24"/>
        </w:rPr>
        <w:t>promptly inform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the staffing firm of any safety violations or incident</w:t>
      </w:r>
      <w:r>
        <w:rPr>
          <w:rFonts w:ascii="Times New Roman"/>
          <w:b/>
          <w:sz w:val="24"/>
        </w:rPr>
        <w:t xml:space="preserve">s </w:t>
      </w:r>
      <w:r>
        <w:rPr>
          <w:rFonts w:ascii="Times New Roman"/>
          <w:sz w:val="24"/>
        </w:rPr>
        <w:t>at the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work site, whether or not they involve assigned temporary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employees.</w:t>
      </w:r>
    </w:p>
    <w:p w:rsidR="00FF6EAD" w:rsidRDefault="00022926">
      <w:pPr>
        <w:pStyle w:val="ListParagraph"/>
        <w:numPr>
          <w:ilvl w:val="3"/>
          <w:numId w:val="2"/>
        </w:numPr>
        <w:tabs>
          <w:tab w:val="left" w:pos="2599"/>
          <w:tab w:val="left" w:pos="2600"/>
        </w:tabs>
        <w:spacing w:line="244" w:lineRule="auto"/>
        <w:ind w:left="2600"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contract should address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staffing firm’s right to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promptly engage in postincident on-site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investigations.</w:t>
      </w:r>
    </w:p>
    <w:p w:rsidR="00FF6EAD" w:rsidRDefault="00022926">
      <w:pPr>
        <w:pStyle w:val="ListParagraph"/>
        <w:numPr>
          <w:ilvl w:val="3"/>
          <w:numId w:val="2"/>
        </w:numPr>
        <w:tabs>
          <w:tab w:val="left" w:pos="2599"/>
          <w:tab w:val="left" w:pos="2600"/>
        </w:tabs>
        <w:ind w:left="2600" w:right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staffing firm should create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formal hierarchy for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z w:val="24"/>
          <w:szCs w:val="24"/>
        </w:rPr>
        <w:t>, whereby various members of the firm’s staff have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 to review and sign off on the contract before it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executed.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1"/>
          <w:numId w:val="2"/>
        </w:numPr>
        <w:tabs>
          <w:tab w:val="left" w:pos="1160"/>
        </w:tabs>
        <w:ind w:left="1160" w:right="18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bookmark22"/>
      <w:bookmarkEnd w:id="24"/>
      <w:r>
        <w:rPr>
          <w:rFonts w:ascii="Times New Roman"/>
          <w:b/>
          <w:sz w:val="24"/>
        </w:rPr>
        <w:t xml:space="preserve">Ongoing Communication Between the Parties: </w:t>
      </w:r>
      <w:r>
        <w:rPr>
          <w:rFonts w:ascii="Times New Roman"/>
          <w:sz w:val="24"/>
        </w:rPr>
        <w:t>During the term of the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contract, the staffing firm and client should maintai</w:t>
      </w:r>
      <w:r>
        <w:rPr>
          <w:rFonts w:ascii="Times New Roman"/>
          <w:sz w:val="24"/>
        </w:rPr>
        <w:t>n open and ongoing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communication regarding safety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issues.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EAD" w:rsidRDefault="00022926">
      <w:pPr>
        <w:pStyle w:val="ListParagraph"/>
        <w:numPr>
          <w:ilvl w:val="2"/>
          <w:numId w:val="2"/>
        </w:numPr>
        <w:tabs>
          <w:tab w:val="left" w:pos="1520"/>
        </w:tabs>
        <w:ind w:left="1520" w:right="10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staffing firm should engage in </w:t>
      </w:r>
      <w:r>
        <w:rPr>
          <w:rFonts w:ascii="Times New Roman"/>
          <w:b/>
          <w:sz w:val="24"/>
        </w:rPr>
        <w:t>regular performance and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 xml:space="preserve">safety evaluations </w:t>
      </w:r>
      <w:r>
        <w:rPr>
          <w:rFonts w:ascii="Times New Roman"/>
          <w:sz w:val="24"/>
        </w:rPr>
        <w:t>of assigned temporary employees, with input from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 information furnished by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client.</w:t>
      </w:r>
    </w:p>
    <w:p w:rsidR="00FF6EAD" w:rsidRDefault="00022926">
      <w:pPr>
        <w:pStyle w:val="ListParagraph"/>
        <w:numPr>
          <w:ilvl w:val="2"/>
          <w:numId w:val="2"/>
        </w:numPr>
        <w:tabs>
          <w:tab w:val="left" w:pos="1520"/>
        </w:tabs>
        <w:ind w:left="1520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staffing firm should engage in periodic (quarterly or more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frequent)</w:t>
      </w:r>
    </w:p>
    <w:p w:rsidR="00FF6EAD" w:rsidRDefault="00022926">
      <w:pPr>
        <w:ind w:left="1519"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follow-up safety visits </w:t>
      </w:r>
      <w:r>
        <w:rPr>
          <w:rFonts w:ascii="Times New Roman"/>
          <w:sz w:val="24"/>
        </w:rPr>
        <w:t>to, and inspections of, the client work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site.</w:t>
      </w:r>
    </w:p>
    <w:p w:rsidR="00FF6EAD" w:rsidRDefault="00022926">
      <w:pPr>
        <w:pStyle w:val="ListParagraph"/>
        <w:numPr>
          <w:ilvl w:val="2"/>
          <w:numId w:val="2"/>
        </w:numPr>
        <w:tabs>
          <w:tab w:val="left" w:pos="1520"/>
        </w:tabs>
        <w:ind w:left="1520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staffing firm and client should promptly </w:t>
      </w:r>
      <w:r>
        <w:rPr>
          <w:rFonts w:ascii="Times New Roman"/>
          <w:b/>
          <w:sz w:val="24"/>
        </w:rPr>
        <w:t>counsel assigned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temporary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employees in connection with any accident</w:t>
      </w:r>
      <w:r>
        <w:rPr>
          <w:rFonts w:ascii="Times New Roman"/>
          <w:b/>
          <w:sz w:val="24"/>
        </w:rPr>
        <w:t xml:space="preserve">s or near misses </w:t>
      </w:r>
      <w:r>
        <w:rPr>
          <w:rFonts w:ascii="Times New Roman"/>
          <w:sz w:val="24"/>
        </w:rPr>
        <w:t>so as to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prevent same in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future.</w:t>
      </w:r>
    </w:p>
    <w:p w:rsidR="00FF6EAD" w:rsidRDefault="00022926">
      <w:pPr>
        <w:pStyle w:val="ListParagraph"/>
        <w:numPr>
          <w:ilvl w:val="2"/>
          <w:numId w:val="2"/>
        </w:numPr>
        <w:tabs>
          <w:tab w:val="left" w:pos="1520"/>
        </w:tabs>
        <w:ind w:left="1520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staffing firm should, wherever feasible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participate in the client’s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safety committees </w:t>
      </w:r>
      <w:r>
        <w:rPr>
          <w:rFonts w:ascii="Times New Roman" w:eastAsia="Times New Roman" w:hAnsi="Times New Roman" w:cs="Times New Roman"/>
          <w:sz w:val="24"/>
          <w:szCs w:val="24"/>
        </w:rPr>
        <w:t>so as to have meaningful input into the safety 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</w:p>
    <w:p w:rsidR="00FF6EAD" w:rsidRDefault="00FF6EAD">
      <w:pPr>
        <w:rPr>
          <w:rFonts w:ascii="Times New Roman" w:eastAsia="Times New Roman" w:hAnsi="Times New Roman" w:cs="Times New Roman"/>
          <w:sz w:val="24"/>
          <w:szCs w:val="24"/>
        </w:rPr>
        <w:sectPr w:rsidR="00FF6EAD">
          <w:pgSz w:w="12240" w:h="15840"/>
          <w:pgMar w:top="1380" w:right="1320" w:bottom="1240" w:left="1720" w:header="0" w:footer="1046" w:gutter="0"/>
          <w:cols w:space="720"/>
        </w:sectPr>
      </w:pPr>
    </w:p>
    <w:p w:rsidR="00FF6EAD" w:rsidRDefault="00022926">
      <w:pPr>
        <w:pStyle w:val="BodyText"/>
        <w:spacing w:before="52"/>
        <w:ind w:left="1520" w:right="143" w:firstLine="0"/>
      </w:pPr>
      <w:r>
        <w:lastRenderedPageBreak/>
        <w:t>temporary</w:t>
      </w:r>
      <w:r>
        <w:rPr>
          <w:spacing w:val="-6"/>
        </w:rPr>
        <w:t xml:space="preserve"> </w:t>
      </w:r>
      <w:r>
        <w:t>workers.</w:t>
      </w:r>
    </w:p>
    <w:p w:rsidR="00FF6EAD" w:rsidRDefault="00022926">
      <w:pPr>
        <w:pStyle w:val="ListParagraph"/>
        <w:numPr>
          <w:ilvl w:val="2"/>
          <w:numId w:val="2"/>
        </w:numPr>
        <w:tabs>
          <w:tab w:val="left" w:pos="1520"/>
        </w:tabs>
        <w:ind w:left="1520" w:right="305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GoBack"/>
      <w:bookmarkEnd w:id="25"/>
      <w:r>
        <w:rPr>
          <w:rFonts w:ascii="Times New Roman" w:eastAsia="Times New Roman" w:hAnsi="Times New Roman" w:cs="Times New Roman"/>
          <w:sz w:val="24"/>
          <w:szCs w:val="24"/>
        </w:rPr>
        <w:t xml:space="preserve">Both the client and assigned temporary workers should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affirm, in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writing, any time training is conducted by the client</w:t>
      </w:r>
      <w:r>
        <w:rPr>
          <w:rFonts w:ascii="Times New Roman" w:eastAsia="Times New Roman" w:hAnsi="Times New Roman" w:cs="Times New Roman"/>
          <w:sz w:val="24"/>
          <w:szCs w:val="24"/>
        </w:rPr>
        <w:t>, and such training should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regularly updated </w:t>
      </w:r>
      <w:r>
        <w:rPr>
          <w:rFonts w:ascii="Times New Roman" w:eastAsia="Times New Roman" w:hAnsi="Times New Roman" w:cs="Times New Roman"/>
          <w:sz w:val="24"/>
          <w:szCs w:val="24"/>
        </w:rPr>
        <w:t>as a result of, among other things, changes in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equipment, job duties, supervisors, or other changed terms and conditions 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temporary worker’s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assignment.</w:t>
      </w:r>
    </w:p>
    <w:sectPr w:rsidR="00FF6EAD">
      <w:pgSz w:w="12240" w:h="15840"/>
      <w:pgMar w:top="1380" w:right="1320" w:bottom="1240" w:left="172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926" w:rsidRDefault="00022926">
      <w:r>
        <w:separator/>
      </w:r>
    </w:p>
  </w:endnote>
  <w:endnote w:type="continuationSeparator" w:id="0">
    <w:p w:rsidR="00022926" w:rsidRDefault="0002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slon Regular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AD" w:rsidRDefault="00B137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9254490</wp:posOffset>
              </wp:positionV>
              <wp:extent cx="221615" cy="17780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EAD" w:rsidRDefault="00022926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7pt;margin-top:728.7pt;width:17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cTrgIAAKg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" filled="f" stroked="f">
              <v:textbox inset="0,0,0,0">
                <w:txbxContent>
                  <w:p w:rsidR="00FF6EAD" w:rsidRDefault="00022926">
                    <w:pPr>
                      <w:pStyle w:val="BodyText"/>
                      <w:spacing w:line="265" w:lineRule="exact"/>
                      <w:ind w:left="40" w:firstLine="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926" w:rsidRDefault="00022926">
      <w:r>
        <w:separator/>
      </w:r>
    </w:p>
  </w:footnote>
  <w:footnote w:type="continuationSeparator" w:id="0">
    <w:p w:rsidR="00022926" w:rsidRDefault="00022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0B5"/>
    <w:multiLevelType w:val="multilevel"/>
    <w:tmpl w:val="1BDC2442"/>
    <w:lvl w:ilvl="0">
      <w:start w:val="21"/>
      <w:numFmt w:val="upperLetter"/>
      <w:lvlText w:val="%1"/>
      <w:lvlJc w:val="left"/>
      <w:pPr>
        <w:ind w:left="120" w:hanging="488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0" w:hanging="488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>
      <w:start w:val="1"/>
      <w:numFmt w:val="bullet"/>
      <w:lvlText w:val=""/>
      <w:lvlJc w:val="left"/>
      <w:pPr>
        <w:ind w:left="820" w:hanging="360"/>
      </w:pPr>
      <w:rPr>
        <w:rFonts w:ascii="Wingdings" w:eastAsia="Wingdings" w:hAnsi="Wingdings" w:hint="default"/>
        <w:w w:val="100"/>
        <w:sz w:val="12"/>
        <w:szCs w:val="12"/>
      </w:rPr>
    </w:lvl>
    <w:lvl w:ilvl="3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" w15:restartNumberingAfterBreak="0">
    <w:nsid w:val="0B2E0FAD"/>
    <w:multiLevelType w:val="multilevel"/>
    <w:tmpl w:val="709480AC"/>
    <w:lvl w:ilvl="0">
      <w:start w:val="2"/>
      <w:numFmt w:val="decimal"/>
      <w:lvlText w:val="%1"/>
      <w:lvlJc w:val="left"/>
      <w:pPr>
        <w:ind w:left="154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360"/>
        <w:jc w:val="left"/>
      </w:pPr>
      <w:rPr>
        <w:rFonts w:hint="default"/>
        <w:u w:val="single" w:color="0000FF"/>
      </w:rPr>
    </w:lvl>
    <w:lvl w:ilvl="2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2" w15:restartNumberingAfterBreak="0">
    <w:nsid w:val="0F1428C9"/>
    <w:multiLevelType w:val="hybridMultilevel"/>
    <w:tmpl w:val="B09286D0"/>
    <w:lvl w:ilvl="0" w:tplc="53346B5A">
      <w:start w:val="3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79EA9B6">
      <w:start w:val="1"/>
      <w:numFmt w:val="lowerLetter"/>
      <w:lvlText w:val="%2."/>
      <w:lvlJc w:val="left"/>
      <w:pPr>
        <w:ind w:left="192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1AF46B28">
      <w:start w:val="1"/>
      <w:numFmt w:val="bullet"/>
      <w:lvlText w:val=""/>
      <w:lvlJc w:val="left"/>
      <w:pPr>
        <w:ind w:left="30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3" w:tplc="39DC3BA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47F84284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403225AA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 w:tplc="705271A0">
      <w:start w:val="1"/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96444B3C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C0C26F20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</w:abstractNum>
  <w:abstractNum w:abstractNumId="3" w15:restartNumberingAfterBreak="0">
    <w:nsid w:val="22566543"/>
    <w:multiLevelType w:val="multilevel"/>
    <w:tmpl w:val="E5882D68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60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4" w15:restartNumberingAfterBreak="0">
    <w:nsid w:val="22FA7C20"/>
    <w:multiLevelType w:val="hybridMultilevel"/>
    <w:tmpl w:val="68201108"/>
    <w:lvl w:ilvl="0" w:tplc="D52CB7D6">
      <w:start w:val="1"/>
      <w:numFmt w:val="lowerLetter"/>
      <w:lvlText w:val="%1."/>
      <w:lvlJc w:val="left"/>
      <w:pPr>
        <w:ind w:left="1611" w:hanging="360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21EEE934">
      <w:start w:val="1"/>
      <w:numFmt w:val="bullet"/>
      <w:lvlText w:val=""/>
      <w:lvlJc w:val="left"/>
      <w:pPr>
        <w:ind w:left="26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10643AEA">
      <w:start w:val="1"/>
      <w:numFmt w:val="bullet"/>
      <w:lvlText w:val=""/>
      <w:lvlJc w:val="left"/>
      <w:pPr>
        <w:ind w:left="30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3" w:tplc="9D264810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4" w:tplc="F0B6048C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AFFCC71C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F9B893DE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1BB07D12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8" w:tplc="A5541930">
      <w:start w:val="1"/>
      <w:numFmt w:val="bullet"/>
      <w:lvlText w:val="•"/>
      <w:lvlJc w:val="left"/>
      <w:pPr>
        <w:ind w:left="7650" w:hanging="360"/>
      </w:pPr>
      <w:rPr>
        <w:rFonts w:hint="default"/>
      </w:rPr>
    </w:lvl>
  </w:abstractNum>
  <w:abstractNum w:abstractNumId="5" w15:restartNumberingAfterBreak="0">
    <w:nsid w:val="25530EBA"/>
    <w:multiLevelType w:val="multilevel"/>
    <w:tmpl w:val="5882F3E8"/>
    <w:lvl w:ilvl="0">
      <w:start w:val="3"/>
      <w:numFmt w:val="decimal"/>
      <w:lvlText w:val="%1"/>
      <w:lvlJc w:val="left"/>
      <w:pPr>
        <w:ind w:left="1560" w:hanging="36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92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"/>
      <w:lvlJc w:val="left"/>
      <w:pPr>
        <w:ind w:left="30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</w:abstractNum>
  <w:abstractNum w:abstractNumId="6" w15:restartNumberingAfterBreak="0">
    <w:nsid w:val="32534C82"/>
    <w:multiLevelType w:val="multilevel"/>
    <w:tmpl w:val="CC16EC0E"/>
    <w:lvl w:ilvl="0">
      <w:start w:val="1"/>
      <w:numFmt w:val="decimal"/>
      <w:lvlText w:val="%1."/>
      <w:lvlJc w:val="left"/>
      <w:pPr>
        <w:ind w:left="1540" w:hanging="240"/>
        <w:jc w:val="left"/>
      </w:pPr>
      <w:rPr>
        <w:rFonts w:hint="default"/>
        <w:u w:val="single" w:color="0000FF"/>
      </w:rPr>
    </w:lvl>
    <w:lvl w:ilvl="1">
      <w:start w:val="2"/>
      <w:numFmt w:val="decimal"/>
      <w:lvlText w:val="%1.%2"/>
      <w:lvlJc w:val="left"/>
      <w:pPr>
        <w:ind w:left="1540" w:hanging="360"/>
        <w:jc w:val="left"/>
      </w:pPr>
      <w:rPr>
        <w:rFonts w:hint="default"/>
        <w:u w:val="single" w:color="0000FF"/>
      </w:rPr>
    </w:lvl>
    <w:lvl w:ilvl="2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7" w15:restartNumberingAfterBreak="0">
    <w:nsid w:val="43BE0A02"/>
    <w:multiLevelType w:val="hybridMultilevel"/>
    <w:tmpl w:val="51464C12"/>
    <w:lvl w:ilvl="0" w:tplc="A2F896EA">
      <w:start w:val="1"/>
      <w:numFmt w:val="lowerLetter"/>
      <w:lvlText w:val="%1."/>
      <w:lvlJc w:val="left"/>
      <w:pPr>
        <w:ind w:left="210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1898E510">
      <w:start w:val="1"/>
      <w:numFmt w:val="bullet"/>
      <w:lvlText w:val=""/>
      <w:lvlJc w:val="left"/>
      <w:pPr>
        <w:ind w:left="30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274619D0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3" w:tplc="B374E3BC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4" w:tplc="37900DC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EF8459FA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6" w:tplc="4194581C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7" w:tplc="85E42150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51E66496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8" w15:restartNumberingAfterBreak="0">
    <w:nsid w:val="4F301F8A"/>
    <w:multiLevelType w:val="hybridMultilevel"/>
    <w:tmpl w:val="35EA9DB6"/>
    <w:lvl w:ilvl="0" w:tplc="B80C24AC">
      <w:start w:val="1"/>
      <w:numFmt w:val="lowerLetter"/>
      <w:lvlText w:val="%1."/>
      <w:lvlJc w:val="left"/>
      <w:pPr>
        <w:ind w:left="1611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3FFC24EA">
      <w:start w:val="1"/>
      <w:numFmt w:val="bullet"/>
      <w:lvlText w:val=""/>
      <w:lvlJc w:val="left"/>
      <w:pPr>
        <w:ind w:left="26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B14C60DC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3" w:tplc="68E8FC6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422ADB46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A6DE06FC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44D87C8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F218058C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266663AA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9" w15:restartNumberingAfterBreak="0">
    <w:nsid w:val="538E22C7"/>
    <w:multiLevelType w:val="hybridMultilevel"/>
    <w:tmpl w:val="C9A660E0"/>
    <w:lvl w:ilvl="0" w:tplc="04907F1E">
      <w:start w:val="1"/>
      <w:numFmt w:val="bullet"/>
      <w:lvlText w:val=""/>
      <w:lvlJc w:val="left"/>
      <w:pPr>
        <w:ind w:left="26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ED090AA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2" w:tplc="6A6AC228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218EB73C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0D9EC444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DE027838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6764DF38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1552423C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4FB8CCCC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10" w15:restartNumberingAfterBreak="0">
    <w:nsid w:val="5437046D"/>
    <w:multiLevelType w:val="hybridMultilevel"/>
    <w:tmpl w:val="05B44106"/>
    <w:lvl w:ilvl="0" w:tplc="EA660A36">
      <w:start w:val="1"/>
      <w:numFmt w:val="lowerLetter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35B0EC5C">
      <w:start w:val="1"/>
      <w:numFmt w:val="bullet"/>
      <w:lvlText w:val=""/>
      <w:lvlJc w:val="left"/>
      <w:pPr>
        <w:ind w:left="26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37BC9348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3" w:tplc="B7EA2A58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CBECA570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528896AC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E8D27B7A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CA8848C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980C80AC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11" w15:restartNumberingAfterBreak="0">
    <w:nsid w:val="73DA3F6D"/>
    <w:multiLevelType w:val="hybridMultilevel"/>
    <w:tmpl w:val="F2BCA500"/>
    <w:lvl w:ilvl="0" w:tplc="6CD46984">
      <w:start w:val="1"/>
      <w:numFmt w:val="lowerLetter"/>
      <w:lvlText w:val="%1."/>
      <w:lvlJc w:val="left"/>
      <w:pPr>
        <w:ind w:left="1900" w:hanging="360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6D888A00">
      <w:start w:val="1"/>
      <w:numFmt w:val="bullet"/>
      <w:lvlText w:val=""/>
      <w:lvlJc w:val="left"/>
      <w:pPr>
        <w:ind w:left="26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C6484CD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3" w:tplc="45868CF8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6D0E1040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B73268F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3290315A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7441AA4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900242CE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12" w15:restartNumberingAfterBreak="0">
    <w:nsid w:val="7C400721"/>
    <w:multiLevelType w:val="hybridMultilevel"/>
    <w:tmpl w:val="34B2F126"/>
    <w:lvl w:ilvl="0" w:tplc="EF5ACF58">
      <w:start w:val="1"/>
      <w:numFmt w:val="lowerLetter"/>
      <w:lvlText w:val="%1."/>
      <w:lvlJc w:val="left"/>
      <w:pPr>
        <w:ind w:left="1991" w:hanging="360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F3E65862">
      <w:start w:val="1"/>
      <w:numFmt w:val="bullet"/>
      <w:lvlText w:val=""/>
      <w:lvlJc w:val="left"/>
      <w:pPr>
        <w:ind w:left="298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133E8A64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3" w:tplc="A7A61C70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4" w:tplc="52227C9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5" w:tplc="1C52F8CA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E124B986">
      <w:start w:val="1"/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F524EE5E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2AC2D0E6">
      <w:start w:val="1"/>
      <w:numFmt w:val="bullet"/>
      <w:lvlText w:val="•"/>
      <w:lvlJc w:val="left"/>
      <w:pPr>
        <w:ind w:left="8097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AD"/>
    <w:rsid w:val="00022926"/>
    <w:rsid w:val="009B3226"/>
    <w:rsid w:val="00B13773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38F9E"/>
  <w15:docId w15:val="{9F296FE0-E40E-4538-8AB4-FE1E8951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5515</Words>
  <Characters>31438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Dwyer</dc:creator>
  <cp:lastModifiedBy>Nick Montgomery</cp:lastModifiedBy>
  <cp:revision>2</cp:revision>
  <dcterms:created xsi:type="dcterms:W3CDTF">2018-06-04T14:19:00Z</dcterms:created>
  <dcterms:modified xsi:type="dcterms:W3CDTF">2018-06-04T14:19:00Z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2015-06-22T00:00:00Z</vt:filetime>
  </property>
</Properties>
</file>